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C0D38" w14:textId="75FC19E1" w:rsidR="00DD011C" w:rsidRDefault="00DD011C" w:rsidP="00DD011C">
      <w:pPr>
        <w:autoSpaceDE w:val="0"/>
        <w:autoSpaceDN w:val="0"/>
        <w:spacing w:after="120" w:line="233" w:lineRule="atLeast"/>
        <w:ind w:right="185"/>
      </w:pPr>
      <w:bookmarkStart w:id="0" w:name="_Hlk25567459"/>
      <w:r>
        <w:t>On behalf of Colorado Department of Health</w:t>
      </w:r>
      <w:r>
        <w:rPr>
          <w:color w:val="1F497D"/>
        </w:rPr>
        <w:t xml:space="preserve"> </w:t>
      </w:r>
      <w:r w:rsidRPr="0070682F">
        <w:t>C</w:t>
      </w:r>
      <w:r>
        <w:t>are Policy and Financing,</w:t>
      </w:r>
    </w:p>
    <w:p w14:paraId="70D3EA98" w14:textId="209B41BB" w:rsidR="00DD011C" w:rsidRDefault="00DD011C" w:rsidP="00DD011C">
      <w:pPr>
        <w:autoSpaceDE w:val="0"/>
        <w:autoSpaceDN w:val="0"/>
        <w:spacing w:after="120" w:line="233" w:lineRule="atLeast"/>
        <w:ind w:right="185"/>
      </w:pPr>
      <w:r>
        <w:t xml:space="preserve">On </w:t>
      </w:r>
      <w:r w:rsidR="00630B6A">
        <w:t>January</w:t>
      </w:r>
      <w:r w:rsidR="00363C80">
        <w:t xml:space="preserve"> </w:t>
      </w:r>
      <w:r w:rsidR="00630B6A">
        <w:t>7</w:t>
      </w:r>
      <w:r>
        <w:t xml:space="preserve">, </w:t>
      </w:r>
      <w:proofErr w:type="gramStart"/>
      <w:r w:rsidR="00397172">
        <w:t>202</w:t>
      </w:r>
      <w:r w:rsidR="00630B6A">
        <w:t>5</w:t>
      </w:r>
      <w:proofErr w:type="gramEnd"/>
      <w:r>
        <w:t xml:space="preserve"> the P&amp;T committee will review the products on the attached document &lt;COM_Classes_For_Review_</w:t>
      </w:r>
      <w:r w:rsidR="00630B6A">
        <w:t>January</w:t>
      </w:r>
      <w:r>
        <w:t>_</w:t>
      </w:r>
      <w:r w:rsidR="00397172">
        <w:t>202</w:t>
      </w:r>
      <w:r w:rsidR="00630B6A">
        <w:t>5</w:t>
      </w:r>
      <w:r>
        <w:t xml:space="preserve">.pdf&gt;. In preparation for this review, on behalf of Health First Colorado, Provider Synergies (PS) and Magellan Medicaid Administration (MMA) are requesting supplemental rebate offers for these products. </w:t>
      </w:r>
    </w:p>
    <w:p w14:paraId="0CDBAD7A" w14:textId="77777777" w:rsidR="00DD011C" w:rsidRDefault="00DD011C" w:rsidP="00DD011C">
      <w:pPr>
        <w:autoSpaceDE w:val="0"/>
        <w:autoSpaceDN w:val="0"/>
      </w:pPr>
      <w:r>
        <w:t>We have also attached the PDL Drug Class Announcement to show all drugs that will be included in the drug class reviews at the upcoming P&amp;T Committee meeting for Health First Colorado &lt;PDL Drug Class Review Anouncement.pdf&gt;</w:t>
      </w:r>
    </w:p>
    <w:p w14:paraId="629AD64B" w14:textId="77777777" w:rsidR="00DD011C" w:rsidRDefault="00DD011C" w:rsidP="00DD011C">
      <w:pPr>
        <w:autoSpaceDE w:val="0"/>
        <w:autoSpaceDN w:val="0"/>
        <w:rPr>
          <w:color w:val="1F497D"/>
        </w:rPr>
      </w:pPr>
    </w:p>
    <w:p w14:paraId="691BE531" w14:textId="3DD1576F" w:rsidR="00DD011C" w:rsidRDefault="00DD011C" w:rsidP="00DD011C">
      <w:pPr>
        <w:autoSpaceDE w:val="0"/>
        <w:autoSpaceDN w:val="0"/>
        <w:rPr>
          <w:color w:val="000000"/>
        </w:rPr>
      </w:pPr>
      <w:r>
        <w:rPr>
          <w:color w:val="000000"/>
        </w:rPr>
        <w:t xml:space="preserve">These drug classes will be reviewed at the </w:t>
      </w:r>
      <w:r w:rsidR="00630B6A">
        <w:rPr>
          <w:color w:val="000000"/>
        </w:rPr>
        <w:t>January</w:t>
      </w:r>
      <w:r w:rsidR="003421E2">
        <w:rPr>
          <w:color w:val="000000"/>
        </w:rPr>
        <w:t xml:space="preserve"> </w:t>
      </w:r>
      <w:r w:rsidR="00630B6A">
        <w:rPr>
          <w:color w:val="000000"/>
        </w:rPr>
        <w:t>7</w:t>
      </w:r>
      <w:r>
        <w:rPr>
          <w:color w:val="000000"/>
        </w:rPr>
        <w:t xml:space="preserve">, </w:t>
      </w:r>
      <w:proofErr w:type="gramStart"/>
      <w:r w:rsidR="00397172">
        <w:rPr>
          <w:color w:val="000000"/>
        </w:rPr>
        <w:t>202</w:t>
      </w:r>
      <w:r w:rsidR="00630B6A">
        <w:rPr>
          <w:color w:val="000000"/>
        </w:rPr>
        <w:t>5</w:t>
      </w:r>
      <w:proofErr w:type="gramEnd"/>
      <w:r>
        <w:rPr>
          <w:color w:val="000000"/>
        </w:rPr>
        <w:t xml:space="preserve"> P&amp;T Committee meeting from 1-5pm. The meeting will be held virtually via webinar. Registration link will be announced at a later date, on the P&amp;T Committee website </w:t>
      </w:r>
      <w:hyperlink r:id="rId11" w:history="1">
        <w:r>
          <w:rPr>
            <w:rStyle w:val="Hyperlink"/>
          </w:rPr>
          <w:t>https://www.colorado.gov/pacific/hcpf/pharmacy-and-therapeutics-committee</w:t>
        </w:r>
      </w:hyperlink>
      <w:r>
        <w:rPr>
          <w:color w:val="000000"/>
        </w:rPr>
        <w:t xml:space="preserve"> </w:t>
      </w:r>
    </w:p>
    <w:p w14:paraId="6E3482DB" w14:textId="77777777" w:rsidR="00DD011C" w:rsidRDefault="00DD011C" w:rsidP="00DD011C">
      <w:pPr>
        <w:autoSpaceDE w:val="0"/>
        <w:autoSpaceDN w:val="0"/>
        <w:rPr>
          <w:color w:val="1F497D"/>
        </w:rPr>
      </w:pPr>
    </w:p>
    <w:p w14:paraId="106AF0A1" w14:textId="77777777" w:rsidR="00DD011C" w:rsidRDefault="00DD011C" w:rsidP="00507575">
      <w:pPr>
        <w:autoSpaceDE w:val="0"/>
        <w:autoSpaceDN w:val="0"/>
      </w:pPr>
    </w:p>
    <w:p w14:paraId="510D7177" w14:textId="77777777" w:rsidR="00397172" w:rsidRDefault="00397172" w:rsidP="00397172">
      <w:pPr>
        <w:numPr>
          <w:ilvl w:val="0"/>
          <w:numId w:val="1"/>
        </w:numPr>
        <w:rPr>
          <w:b/>
          <w:bCs/>
        </w:rPr>
      </w:pPr>
      <w:r>
        <w:t>Email dossier and any other pertinent clinical data to Greg Miller, PharmD via email (</w:t>
      </w:r>
      <w:hyperlink r:id="rId12" w:history="1">
        <w:r w:rsidRPr="009D58C1">
          <w:rPr>
            <w:rStyle w:val="Hyperlink"/>
          </w:rPr>
          <w:t>greg.l.miller@state.co.us</w:t>
        </w:r>
      </w:hyperlink>
      <w:r>
        <w:t>)</w:t>
      </w:r>
      <w:r>
        <w:rPr>
          <w:color w:val="000000"/>
        </w:rPr>
        <w:t>.</w:t>
      </w:r>
    </w:p>
    <w:p w14:paraId="55757320" w14:textId="77777777" w:rsidR="00DD011C" w:rsidRDefault="00DD011C" w:rsidP="00DD011C">
      <w:pPr>
        <w:rPr>
          <w:b/>
          <w:bCs/>
        </w:rPr>
      </w:pPr>
    </w:p>
    <w:p w14:paraId="771C6556" w14:textId="48121121" w:rsidR="00397172" w:rsidRPr="00041E79" w:rsidRDefault="00041E79" w:rsidP="00397172">
      <w:pPr>
        <w:numPr>
          <w:ilvl w:val="0"/>
          <w:numId w:val="2"/>
        </w:numPr>
      </w:pPr>
      <w:r w:rsidRPr="00041E79">
        <w:t>Interested parties who want to present at the meeting shall give advanced notice, and provide a one-page summary of the clinical information that will be presented, by</w:t>
      </w:r>
      <w:r w:rsidR="00F6286C">
        <w:t xml:space="preserve"> </w:t>
      </w:r>
      <w:r w:rsidR="00857D52">
        <w:t>5pm MT December 31</w:t>
      </w:r>
      <w:r w:rsidRPr="002B4C0A">
        <w:t xml:space="preserve">, </w:t>
      </w:r>
      <w:r w:rsidR="00397172" w:rsidRPr="002B4C0A">
        <w:t>to Jessica Czechowski,</w:t>
      </w:r>
      <w:r w:rsidR="00F6286C">
        <w:t xml:space="preserve"> </w:t>
      </w:r>
      <w:r w:rsidR="00857D52">
        <w:rPr>
          <w:rFonts w:asciiTheme="minorHAnsi" w:hAnsiTheme="minorHAnsi"/>
        </w:rPr>
        <w:t>Director – Clinical Account Services,</w:t>
      </w:r>
      <w:r w:rsidR="00F6286C">
        <w:t xml:space="preserve"> </w:t>
      </w:r>
      <w:r w:rsidR="00397172" w:rsidRPr="00041E79">
        <w:t>(</w:t>
      </w:r>
      <w:hyperlink r:id="rId13" w:history="1">
        <w:r w:rsidR="00C239FD">
          <w:rPr>
            <w:rStyle w:val="Hyperlink"/>
          </w:rPr>
          <w:t>jessica.czechowski@primetherapeutics.com</w:t>
        </w:r>
      </w:hyperlink>
      <w:r w:rsidR="00397172" w:rsidRPr="00041E79">
        <w:t>)</w:t>
      </w:r>
      <w:r w:rsidR="00397172">
        <w:t xml:space="preserve"> </w:t>
      </w:r>
      <w:r w:rsidR="00397172" w:rsidRPr="00041E79">
        <w:t xml:space="preserve">and carbon copy </w:t>
      </w:r>
      <w:r w:rsidR="00397172">
        <w:t>Greg Miller, PharmD, PDL &amp; Clinical Strategy Pharmacist (</w:t>
      </w:r>
      <w:hyperlink r:id="rId14" w:history="1">
        <w:r w:rsidR="00397172" w:rsidRPr="009D58C1">
          <w:rPr>
            <w:rStyle w:val="Hyperlink"/>
          </w:rPr>
          <w:t>greg.l.miller@state.co.us</w:t>
        </w:r>
      </w:hyperlink>
      <w:r w:rsidR="00397172">
        <w:t>)</w:t>
      </w:r>
      <w:r w:rsidR="00397172" w:rsidRPr="00041E79">
        <w:t xml:space="preserve">. Policies surrounding stakeholder comment can be found at: </w:t>
      </w:r>
      <w:hyperlink r:id="rId15" w:history="1">
        <w:r w:rsidR="00397172" w:rsidRPr="00041E79">
          <w:rPr>
            <w:rStyle w:val="Hyperlink"/>
          </w:rPr>
          <w:t>https://www.colorado.gov/pacific/hcpf/pharmacy-and-therapeutics-committee</w:t>
        </w:r>
      </w:hyperlink>
      <w:r w:rsidR="00397172" w:rsidRPr="00041E79">
        <w:t>.</w:t>
      </w:r>
    </w:p>
    <w:p w14:paraId="2B72AA11" w14:textId="17689E56" w:rsidR="0007727F" w:rsidRPr="00397172" w:rsidRDefault="0007727F" w:rsidP="00397172">
      <w:pPr>
        <w:autoSpaceDE w:val="0"/>
        <w:autoSpaceDN w:val="0"/>
        <w:ind w:left="720"/>
        <w:rPr>
          <w:color w:val="1F497D"/>
        </w:rPr>
      </w:pPr>
    </w:p>
    <w:p w14:paraId="69F4655B" w14:textId="77777777" w:rsidR="00FF0AD2" w:rsidRPr="00041E79" w:rsidRDefault="00FF0AD2" w:rsidP="00DD011C">
      <w:pPr>
        <w:autoSpaceDE w:val="0"/>
        <w:autoSpaceDN w:val="0"/>
        <w:rPr>
          <w:color w:val="000000"/>
        </w:rPr>
      </w:pPr>
    </w:p>
    <w:p w14:paraId="52440DF1" w14:textId="77777777" w:rsidR="00DD011C" w:rsidRDefault="00DD011C" w:rsidP="00DD011C">
      <w:pPr>
        <w:autoSpaceDE w:val="0"/>
        <w:autoSpaceDN w:val="0"/>
        <w:spacing w:after="510" w:line="231" w:lineRule="atLeast"/>
        <w:rPr>
          <w:color w:val="000000"/>
        </w:rPr>
      </w:pPr>
      <w:r>
        <w:rPr>
          <w:color w:val="000000"/>
        </w:rPr>
        <w:t xml:space="preserve">The preferred contract price/discount for Health First Colorado is the Guaranteed Net Unit Price (GNUP) based on Wholesale Acquisition Cost (WAC). GNUP is calculated as: </w:t>
      </w:r>
    </w:p>
    <w:p w14:paraId="17D7C213" w14:textId="77777777" w:rsidR="00DD011C" w:rsidRDefault="00DD011C" w:rsidP="00DD011C">
      <w:pPr>
        <w:autoSpaceDE w:val="0"/>
        <w:autoSpaceDN w:val="0"/>
        <w:spacing w:after="510" w:line="231" w:lineRule="atLeast"/>
        <w:rPr>
          <w:color w:val="000000"/>
        </w:rPr>
      </w:pPr>
      <w:r>
        <w:rPr>
          <w:b/>
          <w:bCs/>
          <w:color w:val="000000"/>
        </w:rPr>
        <w:t xml:space="preserve">GNUP = WAC Price per Unit - Federal Unit Rebate Amount - Supplemental Rebate Amount. </w:t>
      </w:r>
    </w:p>
    <w:p w14:paraId="4B3D1F7B" w14:textId="77777777" w:rsidR="00DD011C" w:rsidRDefault="00DD011C" w:rsidP="00DD011C">
      <w:pPr>
        <w:autoSpaceDE w:val="0"/>
        <w:autoSpaceDN w:val="0"/>
        <w:spacing w:after="255" w:line="231" w:lineRule="atLeast"/>
        <w:ind w:right="312"/>
        <w:rPr>
          <w:color w:val="000000"/>
        </w:rPr>
      </w:pPr>
      <w:r>
        <w:rPr>
          <w:color w:val="000000"/>
        </w:rPr>
        <w:t xml:space="preserve">The GNUP represents the value that will determine the supplemental rebate amount each quarter, along with the WAC price and Federal Unit Rebate Amount in effect for that quarter, throughout the term of the contract. The GNUP is also the value that will appear on the supplemental rebate contract. </w:t>
      </w:r>
    </w:p>
    <w:p w14:paraId="02ED7D97" w14:textId="77777777" w:rsidR="00DD011C" w:rsidRDefault="00DD011C" w:rsidP="00DD011C">
      <w:pPr>
        <w:autoSpaceDE w:val="0"/>
        <w:autoSpaceDN w:val="0"/>
        <w:spacing w:after="255" w:line="231" w:lineRule="atLeast"/>
        <w:ind w:right="1505"/>
        <w:rPr>
          <w:color w:val="000000"/>
        </w:rPr>
      </w:pPr>
      <w:r>
        <w:rPr>
          <w:color w:val="000000"/>
        </w:rPr>
        <w:t>All supplemental rebate offers must be submitted via the Provider Synergies Secure FTP site at (</w:t>
      </w:r>
      <w:hyperlink r:id="rId16" w:history="1">
        <w:r>
          <w:rPr>
            <w:rStyle w:val="Hyperlink"/>
          </w:rPr>
          <w:t>https://secureftp.providersynergies.com/</w:t>
        </w:r>
      </w:hyperlink>
      <w:r>
        <w:rPr>
          <w:color w:val="000000"/>
        </w:rPr>
        <w:t xml:space="preserve">) using the Offer Form available for download at: </w:t>
      </w:r>
    </w:p>
    <w:p w14:paraId="6BF7BD67" w14:textId="67D00FFA" w:rsidR="00DD011C" w:rsidRDefault="00056300" w:rsidP="00DD011C">
      <w:pPr>
        <w:autoSpaceDE w:val="0"/>
        <w:autoSpaceDN w:val="0"/>
        <w:spacing w:after="510" w:line="231" w:lineRule="atLeast"/>
        <w:rPr>
          <w:color w:val="0000FF"/>
        </w:rPr>
      </w:pPr>
      <w:hyperlink r:id="rId17" w:history="1">
        <w:r w:rsidR="00FF0AD2">
          <w:rPr>
            <w:rStyle w:val="Hyperlink"/>
          </w:rPr>
          <w:t>https://www1.magellanrx.com/preferred-drug-list-programs/manufacturer-hub/single-state-programs/</w:t>
        </w:r>
      </w:hyperlink>
      <w:r w:rsidR="00DD011C">
        <w:rPr>
          <w:color w:val="0000FF"/>
          <w:u w:val="single"/>
        </w:rPr>
        <w:t xml:space="preserve"> </w:t>
      </w:r>
    </w:p>
    <w:p w14:paraId="1A2A176D" w14:textId="77777777" w:rsidR="00DD011C" w:rsidRDefault="00DD011C" w:rsidP="00DD011C">
      <w:pPr>
        <w:autoSpaceDE w:val="0"/>
        <w:autoSpaceDN w:val="0"/>
        <w:spacing w:after="255" w:line="231" w:lineRule="atLeast"/>
        <w:rPr>
          <w:color w:val="000000"/>
        </w:rPr>
      </w:pPr>
      <w:r>
        <w:rPr>
          <w:color w:val="000000"/>
        </w:rPr>
        <w:t xml:space="preserve">Only those offers submitted to Provider Synergies through our Secure FTP site and using </w:t>
      </w:r>
      <w:r>
        <w:rPr>
          <w:b/>
          <w:bCs/>
          <w:color w:val="000000"/>
          <w:u w:val="single"/>
        </w:rPr>
        <w:t>this</w:t>
      </w:r>
      <w:r>
        <w:rPr>
          <w:color w:val="000000"/>
        </w:rPr>
        <w:t xml:space="preserve"> Offer Form will be presented to the division for review and consideration. </w:t>
      </w:r>
    </w:p>
    <w:p w14:paraId="5BD17681" w14:textId="77777777" w:rsidR="00DD011C" w:rsidRDefault="00DD011C" w:rsidP="00DD011C">
      <w:pPr>
        <w:autoSpaceDE w:val="0"/>
        <w:autoSpaceDN w:val="0"/>
        <w:spacing w:after="800" w:line="233" w:lineRule="atLeast"/>
        <w:ind w:right="185"/>
        <w:rPr>
          <w:color w:val="000000"/>
        </w:rPr>
      </w:pPr>
      <w:r>
        <w:rPr>
          <w:color w:val="000000"/>
        </w:rPr>
        <w:lastRenderedPageBreak/>
        <w:t xml:space="preserve">Please save the Offer Form file to your local PC and follow the instructions for the completion and submission of the form. All best and final supplemental rebate offers must be submitted to the Provider Synergies Secure FTP site by: </w:t>
      </w:r>
    </w:p>
    <w:p w14:paraId="0DBC1EC3" w14:textId="55D59584" w:rsidR="00DD011C" w:rsidRDefault="00DD011C" w:rsidP="00DD011C">
      <w:pPr>
        <w:autoSpaceDE w:val="0"/>
        <w:autoSpaceDN w:val="0"/>
        <w:spacing w:after="800" w:line="233" w:lineRule="atLeast"/>
        <w:ind w:right="185"/>
        <w:jc w:val="center"/>
        <w:rPr>
          <w:b/>
          <w:bCs/>
        </w:rPr>
      </w:pPr>
      <w:bookmarkStart w:id="1" w:name="_Hlk118987121"/>
      <w:r>
        <w:rPr>
          <w:b/>
          <w:bCs/>
        </w:rPr>
        <w:t xml:space="preserve">5:00 p.m. EST on </w:t>
      </w:r>
      <w:r w:rsidR="008D547D">
        <w:rPr>
          <w:b/>
          <w:bCs/>
        </w:rPr>
        <w:t>Fri</w:t>
      </w:r>
      <w:r>
        <w:rPr>
          <w:b/>
          <w:bCs/>
        </w:rPr>
        <w:t xml:space="preserve">day, </w:t>
      </w:r>
      <w:r w:rsidR="00630B6A">
        <w:rPr>
          <w:b/>
          <w:bCs/>
        </w:rPr>
        <w:t>December</w:t>
      </w:r>
      <w:r w:rsidR="003421E2">
        <w:rPr>
          <w:b/>
          <w:bCs/>
        </w:rPr>
        <w:t xml:space="preserve"> </w:t>
      </w:r>
      <w:r w:rsidR="00806104">
        <w:rPr>
          <w:b/>
          <w:bCs/>
        </w:rPr>
        <w:t>6</w:t>
      </w:r>
      <w:r>
        <w:rPr>
          <w:b/>
          <w:bCs/>
        </w:rPr>
        <w:t xml:space="preserve">, </w:t>
      </w:r>
      <w:bookmarkEnd w:id="1"/>
      <w:r w:rsidR="00397172">
        <w:rPr>
          <w:b/>
          <w:bCs/>
        </w:rPr>
        <w:t>2024</w:t>
      </w:r>
    </w:p>
    <w:p w14:paraId="04F4E7E6" w14:textId="1893FB07" w:rsidR="00DD011C" w:rsidRDefault="00DD011C" w:rsidP="00DE1B24">
      <w:pPr>
        <w:autoSpaceDE w:val="0"/>
        <w:autoSpaceDN w:val="0"/>
        <w:spacing w:line="233" w:lineRule="atLeast"/>
        <w:ind w:right="185"/>
      </w:pPr>
      <w:r>
        <w:t xml:space="preserve">The following information is provided to assist you in completing and submitting your Offer Form, in addition to the instructions included on the Offer Form itself: </w:t>
      </w:r>
    </w:p>
    <w:p w14:paraId="001202E1" w14:textId="77777777" w:rsidR="00DE1B24" w:rsidRDefault="00DE1B24" w:rsidP="00DE1B24">
      <w:pPr>
        <w:autoSpaceDE w:val="0"/>
        <w:autoSpaceDN w:val="0"/>
        <w:spacing w:line="233" w:lineRule="atLeast"/>
        <w:ind w:right="185"/>
        <w:rPr>
          <w:color w:val="000000"/>
        </w:rPr>
      </w:pPr>
    </w:p>
    <w:p w14:paraId="427119DA" w14:textId="05F259E8" w:rsidR="00DD011C" w:rsidRDefault="00DD011C" w:rsidP="00DD011C">
      <w:pPr>
        <w:numPr>
          <w:ilvl w:val="0"/>
          <w:numId w:val="3"/>
        </w:numPr>
        <w:autoSpaceDE w:val="0"/>
        <w:autoSpaceDN w:val="0"/>
        <w:rPr>
          <w:color w:val="000000"/>
        </w:rPr>
      </w:pPr>
      <w:bookmarkStart w:id="2" w:name="_Hlk118987213"/>
      <w:r>
        <w:t xml:space="preserve">Please direct questions regarding how to complete the Offer Form to </w:t>
      </w:r>
      <w:r w:rsidR="0070682F">
        <w:t>Cole Anderson</w:t>
      </w:r>
      <w:r>
        <w:t xml:space="preserve"> (</w:t>
      </w:r>
      <w:hyperlink r:id="rId18" w:history="1">
        <w:r w:rsidR="00C239FD">
          <w:rPr>
            <w:rStyle w:val="Hyperlink"/>
          </w:rPr>
          <w:t>cole.anderson@primetherapeutics.com</w:t>
        </w:r>
      </w:hyperlink>
      <w:r>
        <w:t>)</w:t>
      </w:r>
      <w:r>
        <w:rPr>
          <w:color w:val="000000"/>
        </w:rPr>
        <w:t xml:space="preserve">. </w:t>
      </w:r>
    </w:p>
    <w:p w14:paraId="07F99BFC" w14:textId="77777777" w:rsidR="00DD011C" w:rsidRDefault="00DD011C" w:rsidP="00DD011C">
      <w:pPr>
        <w:autoSpaceDE w:val="0"/>
        <w:autoSpaceDN w:val="0"/>
        <w:rPr>
          <w:color w:val="000000"/>
        </w:rPr>
      </w:pPr>
    </w:p>
    <w:p w14:paraId="0DE1D995" w14:textId="795B05AB" w:rsidR="00DD011C" w:rsidRDefault="00DD011C" w:rsidP="00DD011C">
      <w:pPr>
        <w:numPr>
          <w:ilvl w:val="0"/>
          <w:numId w:val="4"/>
        </w:numPr>
        <w:autoSpaceDE w:val="0"/>
        <w:autoSpaceDN w:val="0"/>
        <w:rPr>
          <w:color w:val="000000"/>
        </w:rPr>
      </w:pPr>
      <w:r>
        <w:rPr>
          <w:color w:val="000000"/>
        </w:rPr>
        <w:t xml:space="preserve">For detailed written instructions on how to access and upload your Offer Form to the Secure FTP site, please contact </w:t>
      </w:r>
      <w:r w:rsidR="0070682F">
        <w:t>Cole Anderson</w:t>
      </w:r>
      <w:r>
        <w:t xml:space="preserve"> (</w:t>
      </w:r>
      <w:hyperlink r:id="rId19" w:history="1">
        <w:r w:rsidR="00C239FD">
          <w:rPr>
            <w:rStyle w:val="Hyperlink"/>
          </w:rPr>
          <w:t>cole.anderson@primetherapeutics.com</w:t>
        </w:r>
      </w:hyperlink>
      <w:r>
        <w:t xml:space="preserve">). </w:t>
      </w:r>
      <w:r>
        <w:rPr>
          <w:color w:val="000000"/>
        </w:rPr>
        <w:t xml:space="preserve">Requests for new </w:t>
      </w:r>
      <w:proofErr w:type="gramStart"/>
      <w:r>
        <w:rPr>
          <w:color w:val="000000"/>
        </w:rPr>
        <w:t>user names</w:t>
      </w:r>
      <w:proofErr w:type="gramEnd"/>
      <w:r>
        <w:rPr>
          <w:color w:val="000000"/>
        </w:rPr>
        <w:t xml:space="preserve"> and passwords, or requests to re-set existing user names and passwords may also be submitted by e-mail to </w:t>
      </w:r>
      <w:r w:rsidR="00806104">
        <w:t>Dan Halpin (</w:t>
      </w:r>
      <w:hyperlink r:id="rId20" w:history="1">
        <w:r w:rsidR="00806104" w:rsidRPr="00806104">
          <w:rPr>
            <w:rStyle w:val="Hyperlink"/>
          </w:rPr>
          <w:t>dan.halpin@primetherapeutics.com</w:t>
        </w:r>
      </w:hyperlink>
      <w:r w:rsidR="00806104" w:rsidRPr="00806104">
        <w:rPr>
          <w:rStyle w:val="Hyperlink"/>
          <w:color w:val="auto"/>
          <w:u w:val="none"/>
        </w:rPr>
        <w:t>)</w:t>
      </w:r>
      <w:r>
        <w:rPr>
          <w:color w:val="000000"/>
        </w:rPr>
        <w:t xml:space="preserve">. </w:t>
      </w:r>
      <w:proofErr w:type="gramStart"/>
      <w:r>
        <w:rPr>
          <w:color w:val="000000"/>
        </w:rPr>
        <w:t>User names</w:t>
      </w:r>
      <w:proofErr w:type="gramEnd"/>
      <w:r>
        <w:rPr>
          <w:color w:val="000000"/>
        </w:rPr>
        <w:t xml:space="preserve"> and passwords will not be provided over the telephone.</w:t>
      </w:r>
    </w:p>
    <w:p w14:paraId="2C64E419" w14:textId="77777777" w:rsidR="00DD011C" w:rsidRDefault="00DD011C" w:rsidP="00DD011C">
      <w:pPr>
        <w:autoSpaceDE w:val="0"/>
        <w:autoSpaceDN w:val="0"/>
        <w:rPr>
          <w:color w:val="000000"/>
        </w:rPr>
      </w:pPr>
    </w:p>
    <w:p w14:paraId="358F6B0C" w14:textId="23FC3027" w:rsidR="00DD011C" w:rsidRDefault="00DD011C" w:rsidP="00DD011C">
      <w:pPr>
        <w:numPr>
          <w:ilvl w:val="0"/>
          <w:numId w:val="5"/>
        </w:numPr>
        <w:autoSpaceDE w:val="0"/>
        <w:autoSpaceDN w:val="0"/>
        <w:spacing w:after="195"/>
        <w:rPr>
          <w:color w:val="000000"/>
        </w:rPr>
      </w:pPr>
      <w:r>
        <w:rPr>
          <w:color w:val="000000"/>
        </w:rPr>
        <w:t xml:space="preserve">Do not change the column header names, add or delete columns or rows, or modify any formats on the Offer Form. Doing so may render your Offer Form information unrecognizable by our systems. </w:t>
      </w:r>
    </w:p>
    <w:p w14:paraId="1CD01DBD" w14:textId="18D13A1F" w:rsidR="003421E2" w:rsidRDefault="003421E2" w:rsidP="00DD011C">
      <w:pPr>
        <w:numPr>
          <w:ilvl w:val="0"/>
          <w:numId w:val="5"/>
        </w:numPr>
        <w:autoSpaceDE w:val="0"/>
        <w:autoSpaceDN w:val="0"/>
        <w:spacing w:after="195"/>
        <w:rPr>
          <w:color w:val="000000"/>
        </w:rPr>
      </w:pPr>
      <w:r>
        <w:rPr>
          <w:color w:val="000000"/>
        </w:rPr>
        <w:t>Offer language in the offer is limited to 220 characters.</w:t>
      </w:r>
    </w:p>
    <w:p w14:paraId="5A0A8EA3" w14:textId="77777777" w:rsidR="00DD011C" w:rsidRDefault="00DD011C" w:rsidP="00DD011C">
      <w:pPr>
        <w:numPr>
          <w:ilvl w:val="0"/>
          <w:numId w:val="5"/>
        </w:numPr>
        <w:autoSpaceDE w:val="0"/>
        <w:autoSpaceDN w:val="0"/>
        <w:spacing w:after="195"/>
        <w:rPr>
          <w:color w:val="000000"/>
        </w:rPr>
      </w:pPr>
      <w:r>
        <w:rPr>
          <w:color w:val="000000"/>
        </w:rPr>
        <w:t>Prior to submitting, please re-name the Offer Form file as COM [Your Company] Offer Form.xls. Using any other naming convention or saving the file as a type other than .</w:t>
      </w:r>
      <w:proofErr w:type="spellStart"/>
      <w:r>
        <w:rPr>
          <w:color w:val="000000"/>
        </w:rPr>
        <w:t>xls</w:t>
      </w:r>
      <w:proofErr w:type="spellEnd"/>
      <w:r>
        <w:rPr>
          <w:color w:val="000000"/>
        </w:rPr>
        <w:t xml:space="preserve"> may render your Offer Form information unrecognizable by our systems. Please limit your company’s name to 15 characters, abbreviating or truncating if necessary. </w:t>
      </w:r>
    </w:p>
    <w:p w14:paraId="620EF6E7" w14:textId="77777777" w:rsidR="00DD011C" w:rsidRDefault="00DD011C" w:rsidP="00DD011C">
      <w:pPr>
        <w:numPr>
          <w:ilvl w:val="0"/>
          <w:numId w:val="5"/>
        </w:numPr>
        <w:autoSpaceDE w:val="0"/>
        <w:autoSpaceDN w:val="0"/>
        <w:rPr>
          <w:color w:val="000000"/>
        </w:rPr>
      </w:pPr>
      <w:r>
        <w:rPr>
          <w:color w:val="000000"/>
        </w:rPr>
        <w:t>A confirmation of receipt will be sent to the e-mail address designated on the Preparer Information tab of each Offer Form when the file is downloaded from the Secure FTP site to our internal servers (</w:t>
      </w:r>
      <w:r>
        <w:rPr>
          <w:i/>
          <w:iCs/>
          <w:color w:val="000000"/>
          <w:u w:val="single"/>
        </w:rPr>
        <w:t>not</w:t>
      </w:r>
      <w:r>
        <w:rPr>
          <w:color w:val="000000"/>
        </w:rPr>
        <w:t xml:space="preserve"> when the file is uploaded). Allow at least 4 hours from the time of submission to the FTP site for the generation of the confirmation of receipt.</w:t>
      </w:r>
      <w:bookmarkEnd w:id="2"/>
      <w:r>
        <w:rPr>
          <w:color w:val="000000"/>
        </w:rPr>
        <w:t xml:space="preserve"> </w:t>
      </w:r>
    </w:p>
    <w:p w14:paraId="7322E723" w14:textId="77777777" w:rsidR="00DD011C" w:rsidRDefault="00DD011C" w:rsidP="00DD011C">
      <w:pPr>
        <w:autoSpaceDE w:val="0"/>
        <w:autoSpaceDN w:val="0"/>
        <w:rPr>
          <w:color w:val="000000"/>
        </w:rPr>
      </w:pPr>
    </w:p>
    <w:p w14:paraId="1D0A2726" w14:textId="77777777" w:rsidR="00DD011C" w:rsidRDefault="00DD011C" w:rsidP="00DD011C">
      <w:pPr>
        <w:autoSpaceDE w:val="0"/>
        <w:autoSpaceDN w:val="0"/>
        <w:rPr>
          <w:color w:val="000000"/>
        </w:rPr>
      </w:pPr>
    </w:p>
    <w:p w14:paraId="298C92FB" w14:textId="420B1417" w:rsidR="00DD011C" w:rsidRDefault="00DD011C" w:rsidP="00DD011C">
      <w:pPr>
        <w:autoSpaceDE w:val="0"/>
        <w:autoSpaceDN w:val="0"/>
        <w:spacing w:after="255" w:line="233" w:lineRule="atLeast"/>
        <w:ind w:right="362"/>
        <w:rPr>
          <w:color w:val="000000"/>
        </w:rPr>
      </w:pPr>
      <w:r>
        <w:rPr>
          <w:color w:val="000000"/>
        </w:rPr>
        <w:t xml:space="preserve">Supplemental rebates for those products selected for the Preferred Drug List will begin to accrue </w:t>
      </w:r>
      <w:r w:rsidR="00630B6A">
        <w:rPr>
          <w:color w:val="000000"/>
        </w:rPr>
        <w:t>April</w:t>
      </w:r>
      <w:r>
        <w:rPr>
          <w:color w:val="000000"/>
        </w:rPr>
        <w:t xml:space="preserve"> 1, </w:t>
      </w:r>
      <w:r w:rsidR="00397172">
        <w:rPr>
          <w:color w:val="000000"/>
        </w:rPr>
        <w:t>202</w:t>
      </w:r>
      <w:r w:rsidR="00806104">
        <w:rPr>
          <w:color w:val="000000"/>
        </w:rPr>
        <w:t>5</w:t>
      </w:r>
      <w:r>
        <w:rPr>
          <w:color w:val="000000"/>
        </w:rPr>
        <w:t xml:space="preserve">. </w:t>
      </w:r>
    </w:p>
    <w:p w14:paraId="15695870" w14:textId="2FE14372" w:rsidR="00D615F8" w:rsidRDefault="00DD011C">
      <w:r>
        <w:t>Regards,</w:t>
      </w:r>
      <w:bookmarkEnd w:id="0"/>
    </w:p>
    <w:sectPr w:rsidR="00D615F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71578" w14:textId="77777777" w:rsidR="00E20166" w:rsidRDefault="00E20166" w:rsidP="00DD011C">
      <w:r>
        <w:separator/>
      </w:r>
    </w:p>
  </w:endnote>
  <w:endnote w:type="continuationSeparator" w:id="0">
    <w:p w14:paraId="5421752C" w14:textId="77777777" w:rsidR="00E20166" w:rsidRDefault="00E20166" w:rsidP="00DD011C">
      <w:r>
        <w:continuationSeparator/>
      </w:r>
    </w:p>
  </w:endnote>
  <w:endnote w:type="continuationNotice" w:id="1">
    <w:p w14:paraId="519E552F" w14:textId="77777777" w:rsidR="007A0113" w:rsidRDefault="007A01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ECEC0" w14:textId="77777777" w:rsidR="00E20166" w:rsidRDefault="00E20166" w:rsidP="00DD011C">
      <w:r>
        <w:separator/>
      </w:r>
    </w:p>
  </w:footnote>
  <w:footnote w:type="continuationSeparator" w:id="0">
    <w:p w14:paraId="7D8B7B57" w14:textId="77777777" w:rsidR="00E20166" w:rsidRDefault="00E20166" w:rsidP="00DD011C">
      <w:r>
        <w:continuationSeparator/>
      </w:r>
    </w:p>
  </w:footnote>
  <w:footnote w:type="continuationNotice" w:id="1">
    <w:p w14:paraId="26E2907B" w14:textId="77777777" w:rsidR="007A0113" w:rsidRDefault="007A011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364FC"/>
    <w:multiLevelType w:val="hybridMultilevel"/>
    <w:tmpl w:val="5E22A1A4"/>
    <w:lvl w:ilvl="0" w:tplc="04090001">
      <w:numFmt w:val="decimal"/>
      <w:lvlText w:val=""/>
      <w:lvlJc w:val="left"/>
      <w:pPr>
        <w:ind w:left="720" w:hanging="360"/>
      </w:pPr>
      <w:rPr>
        <w:rFonts w:ascii="Symbol" w:hAnsi="Symbol" w:hint="default"/>
      </w:rPr>
    </w:lvl>
    <w:lvl w:ilvl="1" w:tplc="04090003">
      <w:numFmt w:val="decimal"/>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2CF616B5"/>
    <w:multiLevelType w:val="hybridMultilevel"/>
    <w:tmpl w:val="A6160C7C"/>
    <w:lvl w:ilvl="0" w:tplc="04090001">
      <w:numFmt w:val="decimal"/>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2FFD3878"/>
    <w:multiLevelType w:val="hybridMultilevel"/>
    <w:tmpl w:val="A70E3A36"/>
    <w:lvl w:ilvl="0" w:tplc="04090001">
      <w:numFmt w:val="decimal"/>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49992489"/>
    <w:multiLevelType w:val="hybridMultilevel"/>
    <w:tmpl w:val="EF0C4CC4"/>
    <w:lvl w:ilvl="0" w:tplc="04090001">
      <w:numFmt w:val="decimal"/>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720D2AB6"/>
    <w:multiLevelType w:val="hybridMultilevel"/>
    <w:tmpl w:val="5E22A1A4"/>
    <w:lvl w:ilvl="0" w:tplc="04090001">
      <w:numFmt w:val="decimal"/>
      <w:lvlText w:val=""/>
      <w:lvlJc w:val="left"/>
      <w:pPr>
        <w:ind w:left="720" w:hanging="360"/>
      </w:pPr>
      <w:rPr>
        <w:rFonts w:ascii="Symbol" w:hAnsi="Symbol" w:hint="default"/>
      </w:rPr>
    </w:lvl>
    <w:lvl w:ilvl="1" w:tplc="04090003">
      <w:numFmt w:val="decimal"/>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1791170652">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27594624">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0040358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1517810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304268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11C"/>
    <w:rsid w:val="00041E79"/>
    <w:rsid w:val="0007727F"/>
    <w:rsid w:val="0009236E"/>
    <w:rsid w:val="000A0834"/>
    <w:rsid w:val="000C7C9C"/>
    <w:rsid w:val="0012780E"/>
    <w:rsid w:val="00271D97"/>
    <w:rsid w:val="00273DEB"/>
    <w:rsid w:val="002B4C0A"/>
    <w:rsid w:val="003421E2"/>
    <w:rsid w:val="00363C80"/>
    <w:rsid w:val="00397172"/>
    <w:rsid w:val="004206BE"/>
    <w:rsid w:val="004C5208"/>
    <w:rsid w:val="004F389C"/>
    <w:rsid w:val="00507575"/>
    <w:rsid w:val="005716CF"/>
    <w:rsid w:val="0058294D"/>
    <w:rsid w:val="0062261C"/>
    <w:rsid w:val="00630B6A"/>
    <w:rsid w:val="006C021E"/>
    <w:rsid w:val="0070682F"/>
    <w:rsid w:val="00737C00"/>
    <w:rsid w:val="007919F4"/>
    <w:rsid w:val="007A0113"/>
    <w:rsid w:val="00806104"/>
    <w:rsid w:val="008273A1"/>
    <w:rsid w:val="00857D52"/>
    <w:rsid w:val="008D547D"/>
    <w:rsid w:val="00953784"/>
    <w:rsid w:val="009F0A4F"/>
    <w:rsid w:val="00A67C3C"/>
    <w:rsid w:val="00A96B7E"/>
    <w:rsid w:val="00AF6208"/>
    <w:rsid w:val="00B72718"/>
    <w:rsid w:val="00B828A3"/>
    <w:rsid w:val="00B911E7"/>
    <w:rsid w:val="00C239FD"/>
    <w:rsid w:val="00D615F8"/>
    <w:rsid w:val="00D7479E"/>
    <w:rsid w:val="00DD011C"/>
    <w:rsid w:val="00DE1B24"/>
    <w:rsid w:val="00E20166"/>
    <w:rsid w:val="00E20AF4"/>
    <w:rsid w:val="00E43B27"/>
    <w:rsid w:val="00F6286C"/>
    <w:rsid w:val="00F668EE"/>
    <w:rsid w:val="00FB2028"/>
    <w:rsid w:val="00FD6EA7"/>
    <w:rsid w:val="00FF0A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CA73CC"/>
  <w15:chartTrackingRefBased/>
  <w15:docId w15:val="{5A3BF1C4-5C9B-4587-82CC-6AC8DC321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11C"/>
    <w:pPr>
      <w:spacing w:after="0" w:line="240" w:lineRule="auto"/>
    </w:pPr>
    <w:rPr>
      <w:rFonts w:ascii="Calibri" w:eastAsia="MS PGothic" w:hAnsi="Calibri" w:cs="Calibri"/>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011C"/>
    <w:rPr>
      <w:color w:val="0563C1"/>
      <w:u w:val="single"/>
    </w:rPr>
  </w:style>
  <w:style w:type="character" w:styleId="UnresolvedMention">
    <w:name w:val="Unresolved Mention"/>
    <w:basedOn w:val="DefaultParagraphFont"/>
    <w:uiPriority w:val="99"/>
    <w:semiHidden/>
    <w:unhideWhenUsed/>
    <w:rsid w:val="00DD011C"/>
    <w:rPr>
      <w:color w:val="605E5C"/>
      <w:shd w:val="clear" w:color="auto" w:fill="E1DFDD"/>
    </w:rPr>
  </w:style>
  <w:style w:type="character" w:styleId="FollowedHyperlink">
    <w:name w:val="FollowedHyperlink"/>
    <w:basedOn w:val="DefaultParagraphFont"/>
    <w:uiPriority w:val="99"/>
    <w:semiHidden/>
    <w:unhideWhenUsed/>
    <w:rsid w:val="00DD011C"/>
    <w:rPr>
      <w:color w:val="954F72" w:themeColor="followedHyperlink"/>
      <w:u w:val="single"/>
    </w:rPr>
  </w:style>
  <w:style w:type="paragraph" w:styleId="Revision">
    <w:name w:val="Revision"/>
    <w:hidden/>
    <w:uiPriority w:val="99"/>
    <w:semiHidden/>
    <w:rsid w:val="00E43B27"/>
    <w:pPr>
      <w:spacing w:after="0" w:line="240" w:lineRule="auto"/>
    </w:pPr>
    <w:rPr>
      <w:rFonts w:ascii="Calibri" w:eastAsia="MS PGothic" w:hAnsi="Calibri" w:cs="Calibri"/>
      <w:lang w:eastAsia="ja-JP"/>
    </w:rPr>
  </w:style>
  <w:style w:type="character" w:styleId="CommentReference">
    <w:name w:val="annotation reference"/>
    <w:basedOn w:val="DefaultParagraphFont"/>
    <w:uiPriority w:val="99"/>
    <w:semiHidden/>
    <w:unhideWhenUsed/>
    <w:rsid w:val="007919F4"/>
    <w:rPr>
      <w:sz w:val="16"/>
      <w:szCs w:val="16"/>
    </w:rPr>
  </w:style>
  <w:style w:type="paragraph" w:styleId="CommentText">
    <w:name w:val="annotation text"/>
    <w:basedOn w:val="Normal"/>
    <w:link w:val="CommentTextChar"/>
    <w:uiPriority w:val="99"/>
    <w:unhideWhenUsed/>
    <w:rsid w:val="007919F4"/>
    <w:rPr>
      <w:sz w:val="20"/>
      <w:szCs w:val="20"/>
    </w:rPr>
  </w:style>
  <w:style w:type="character" w:customStyle="1" w:styleId="CommentTextChar">
    <w:name w:val="Comment Text Char"/>
    <w:basedOn w:val="DefaultParagraphFont"/>
    <w:link w:val="CommentText"/>
    <w:uiPriority w:val="99"/>
    <w:rsid w:val="007919F4"/>
    <w:rPr>
      <w:rFonts w:ascii="Calibri" w:eastAsia="MS PGothic" w:hAnsi="Calibri" w:cs="Calibri"/>
      <w:sz w:val="20"/>
      <w:szCs w:val="20"/>
      <w:lang w:eastAsia="ja-JP"/>
    </w:rPr>
  </w:style>
  <w:style w:type="paragraph" w:styleId="CommentSubject">
    <w:name w:val="annotation subject"/>
    <w:basedOn w:val="CommentText"/>
    <w:next w:val="CommentText"/>
    <w:link w:val="CommentSubjectChar"/>
    <w:uiPriority w:val="99"/>
    <w:semiHidden/>
    <w:unhideWhenUsed/>
    <w:rsid w:val="007919F4"/>
    <w:rPr>
      <w:b/>
      <w:bCs/>
    </w:rPr>
  </w:style>
  <w:style w:type="character" w:customStyle="1" w:styleId="CommentSubjectChar">
    <w:name w:val="Comment Subject Char"/>
    <w:basedOn w:val="CommentTextChar"/>
    <w:link w:val="CommentSubject"/>
    <w:uiPriority w:val="99"/>
    <w:semiHidden/>
    <w:rsid w:val="007919F4"/>
    <w:rPr>
      <w:rFonts w:ascii="Calibri" w:eastAsia="MS PGothic" w:hAnsi="Calibri" w:cs="Calibri"/>
      <w:b/>
      <w:bCs/>
      <w:sz w:val="20"/>
      <w:szCs w:val="20"/>
      <w:lang w:eastAsia="ja-JP"/>
    </w:rPr>
  </w:style>
  <w:style w:type="paragraph" w:styleId="Header">
    <w:name w:val="header"/>
    <w:basedOn w:val="Normal"/>
    <w:link w:val="HeaderChar"/>
    <w:uiPriority w:val="99"/>
    <w:semiHidden/>
    <w:unhideWhenUsed/>
    <w:rsid w:val="007A0113"/>
    <w:pPr>
      <w:tabs>
        <w:tab w:val="center" w:pos="4680"/>
        <w:tab w:val="right" w:pos="9360"/>
      </w:tabs>
    </w:pPr>
  </w:style>
  <w:style w:type="character" w:customStyle="1" w:styleId="HeaderChar">
    <w:name w:val="Header Char"/>
    <w:basedOn w:val="DefaultParagraphFont"/>
    <w:link w:val="Header"/>
    <w:uiPriority w:val="99"/>
    <w:semiHidden/>
    <w:rsid w:val="007A0113"/>
    <w:rPr>
      <w:rFonts w:ascii="Calibri" w:eastAsia="MS PGothic" w:hAnsi="Calibri" w:cs="Calibri"/>
      <w:lang w:eastAsia="ja-JP"/>
    </w:rPr>
  </w:style>
  <w:style w:type="paragraph" w:styleId="Footer">
    <w:name w:val="footer"/>
    <w:basedOn w:val="Normal"/>
    <w:link w:val="FooterChar"/>
    <w:uiPriority w:val="99"/>
    <w:semiHidden/>
    <w:unhideWhenUsed/>
    <w:rsid w:val="007A0113"/>
    <w:pPr>
      <w:tabs>
        <w:tab w:val="center" w:pos="4680"/>
        <w:tab w:val="right" w:pos="9360"/>
      </w:tabs>
    </w:pPr>
  </w:style>
  <w:style w:type="character" w:customStyle="1" w:styleId="FooterChar">
    <w:name w:val="Footer Char"/>
    <w:basedOn w:val="DefaultParagraphFont"/>
    <w:link w:val="Footer"/>
    <w:uiPriority w:val="99"/>
    <w:semiHidden/>
    <w:rsid w:val="007A0113"/>
    <w:rPr>
      <w:rFonts w:ascii="Calibri" w:eastAsia="MS PGothic" w:hAnsi="Calibri" w:cs="Calibri"/>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318979">
      <w:bodyDiv w:val="1"/>
      <w:marLeft w:val="0"/>
      <w:marRight w:val="0"/>
      <w:marTop w:val="0"/>
      <w:marBottom w:val="0"/>
      <w:divBdr>
        <w:top w:val="none" w:sz="0" w:space="0" w:color="auto"/>
        <w:left w:val="none" w:sz="0" w:space="0" w:color="auto"/>
        <w:bottom w:val="none" w:sz="0" w:space="0" w:color="auto"/>
        <w:right w:val="none" w:sz="0" w:space="0" w:color="auto"/>
      </w:divBdr>
    </w:div>
    <w:div w:id="867260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essica.czechowski@primetherapeutics.com" TargetMode="External"/><Relationship Id="rId18" Type="http://schemas.openxmlformats.org/officeDocument/2006/relationships/hyperlink" Target="mailto:cole.anderson@primetherapeutics.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greg.l.miller@state.co.us" TargetMode="External"/><Relationship Id="rId17" Type="http://schemas.openxmlformats.org/officeDocument/2006/relationships/hyperlink" Target="https://www1.magellanrx.com/preferred-drug-list-programs/manufacturer-hub/single-state-programs/" TargetMode="External"/><Relationship Id="rId2" Type="http://schemas.openxmlformats.org/officeDocument/2006/relationships/customXml" Target="../customXml/item2.xml"/><Relationship Id="rId16" Type="http://schemas.openxmlformats.org/officeDocument/2006/relationships/hyperlink" Target="https://secureftp.providersynergies.com/" TargetMode="External"/><Relationship Id="rId20" Type="http://schemas.openxmlformats.org/officeDocument/2006/relationships/hyperlink" Target="mailto:dan.halpin@primetherapeutics.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lorado.gov/pacific/hcpf/pharmacy-and-therapeutics-committee" TargetMode="External"/><Relationship Id="rId5" Type="http://schemas.openxmlformats.org/officeDocument/2006/relationships/numbering" Target="numbering.xml"/><Relationship Id="rId15" Type="http://schemas.openxmlformats.org/officeDocument/2006/relationships/hyperlink" Target="https://www.colorado.gov/pacific/hcpf/pharmacy-and-therapeutics-committee" TargetMode="External"/><Relationship Id="rId10" Type="http://schemas.openxmlformats.org/officeDocument/2006/relationships/endnotes" Target="endnotes.xml"/><Relationship Id="rId19" Type="http://schemas.openxmlformats.org/officeDocument/2006/relationships/hyperlink" Target="mailto:cole.anderson@primetherapeutics.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reg.l.miller@state.co.u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46E8B475E0C34AB5EC5A3224DC464C" ma:contentTypeVersion="6" ma:contentTypeDescription="Create a new document." ma:contentTypeScope="" ma:versionID="3facf6bea177bc4b74a30b41e816d626">
  <xsd:schema xmlns:xsd="http://www.w3.org/2001/XMLSchema" xmlns:xs="http://www.w3.org/2001/XMLSchema" xmlns:p="http://schemas.microsoft.com/office/2006/metadata/properties" xmlns:ns1="http://schemas.microsoft.com/sharepoint/v3" xmlns:ns2="7406ed06-fbe4-43c1-8892-182af2bcba68" xmlns:ns3="2ced26db-94a0-41ca-8748-7a225bacf72b" xmlns:ns4="d25e8535-6fe0-47b1-94e1-f676cfbbb4e6" xmlns:ns5="1859aca8-2b9a-4e31-bdc0-c5e87ea99865" targetNamespace="http://schemas.microsoft.com/office/2006/metadata/properties" ma:root="true" ma:fieldsID="b6d93cdc01a2dfea44aeb7448d0fb7e2" ns1:_="" ns2:_="" ns3:_="" ns4:_="" ns5:_="">
    <xsd:import namespace="http://schemas.microsoft.com/sharepoint/v3"/>
    <xsd:import namespace="7406ed06-fbe4-43c1-8892-182af2bcba68"/>
    <xsd:import namespace="2ced26db-94a0-41ca-8748-7a225bacf72b"/>
    <xsd:import namespace="d25e8535-6fe0-47b1-94e1-f676cfbbb4e6"/>
    <xsd:import namespace="1859aca8-2b9a-4e31-bdc0-c5e87ea9986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1:_ip_UnifiedCompliancePolicyProperties" minOccurs="0"/>
                <xsd:element ref="ns1:_ip_UnifiedCompliancePolicyUIAction"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Location" minOccurs="0"/>
                <xsd:element ref="ns2:MediaLengthInSeconds" minOccurs="0"/>
                <xsd:element ref="ns2:MediaServiceObjectDetectorVersions" minOccurs="0"/>
                <xsd:element ref="ns4:lcf76f155ced4ddcb4097134ff3c332f" minOccurs="0"/>
                <xsd:element ref="ns5:TaxCatchAll"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06ed06-fbe4-43c1-8892-182af2bcba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ed26db-94a0-41ca-8748-7a225bacf72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5e8535-6fe0-47b1-94e1-f676cfbbb4e6" elementFormDefault="qualified">
    <xsd:import namespace="http://schemas.microsoft.com/office/2006/documentManagement/types"/>
    <xsd:import namespace="http://schemas.microsoft.com/office/infopath/2007/PartnerControls"/>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59aca8-2b9a-4e31-bdc0-c5e87ea99865"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d409f513-8536-46a0-afd4-b6185ae7599f}" ma:internalName="TaxCatchAll" ma:showField="CatchAllData" ma:web="1859aca8-2b9a-4e31-bdc0-c5e87ea998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d25e8535-6fe0-47b1-94e1-f676cfbbb4e6">
      <Terms xmlns="http://schemas.microsoft.com/office/infopath/2007/PartnerControls"/>
    </lcf76f155ced4ddcb4097134ff3c332f>
    <TaxCatchAll xmlns="1859aca8-2b9a-4e31-bdc0-c5e87ea9986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1B1C8C-0EAE-450E-8F7F-17842CCF2F99}">
  <ds:schemaRefs>
    <ds:schemaRef ds:uri="http://schemas.microsoft.com/sharepoint/v3/contenttype/forms"/>
  </ds:schemaRefs>
</ds:datastoreItem>
</file>

<file path=customXml/itemProps2.xml><?xml version="1.0" encoding="utf-8"?>
<ds:datastoreItem xmlns:ds="http://schemas.openxmlformats.org/officeDocument/2006/customXml" ds:itemID="{CCF44A13-F9B5-44FF-B814-B81C7652D8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406ed06-fbe4-43c1-8892-182af2bcba68"/>
    <ds:schemaRef ds:uri="2ced26db-94a0-41ca-8748-7a225bacf72b"/>
    <ds:schemaRef ds:uri="d25e8535-6fe0-47b1-94e1-f676cfbbb4e6"/>
    <ds:schemaRef ds:uri="1859aca8-2b9a-4e31-bdc0-c5e87ea998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AF8E5B-9172-4739-9AAD-917C2C60171A}">
  <ds:schemaRefs>
    <ds:schemaRef ds:uri="http://schemas.microsoft.com/office/2006/metadata/properties"/>
    <ds:schemaRef ds:uri="http://schemas.microsoft.com/office/infopath/2007/PartnerControls"/>
    <ds:schemaRef ds:uri="http://schemas.microsoft.com/sharepoint/v3"/>
    <ds:schemaRef ds:uri="7406ed06-fbe4-43c1-8892-182af2bcba68"/>
    <ds:schemaRef ds:uri="2ced26db-94a0-41ca-8748-7a225bacf72b"/>
    <ds:schemaRef ds:uri="d25e8535-6fe0-47b1-94e1-f676cfbbb4e6"/>
    <ds:schemaRef ds:uri="1859aca8-2b9a-4e31-bdc0-c5e87ea99865"/>
  </ds:schemaRefs>
</ds:datastoreItem>
</file>

<file path=customXml/itemProps4.xml><?xml version="1.0" encoding="utf-8"?>
<ds:datastoreItem xmlns:ds="http://schemas.openxmlformats.org/officeDocument/2006/customXml" ds:itemID="{628C1E01-47C6-4ECD-B584-B8422487A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790</Words>
  <Characters>4508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Haas, Kristin</dc:creator>
  <cp:keywords/>
  <dc:description/>
  <cp:lastModifiedBy>Cole Anderson</cp:lastModifiedBy>
  <cp:revision>3</cp:revision>
  <dcterms:created xsi:type="dcterms:W3CDTF">2024-11-13T15:16:00Z</dcterms:created>
  <dcterms:modified xsi:type="dcterms:W3CDTF">2024-11-13T15:17:00Z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be07fcc-3295-428b-88ad-2394f5c2a736_Enabled">
    <vt:lpwstr>true</vt:lpwstr>
  </property>
  <property fmtid="{D5CDD505-2E9C-101B-9397-08002B2CF9AE}" pid="3" name="MSIP_Label_8be07fcc-3295-428b-88ad-2394f5c2a736_SetDate">
    <vt:lpwstr>2021-02-18T21:28:19Z</vt:lpwstr>
  </property>
  <property fmtid="{D5CDD505-2E9C-101B-9397-08002B2CF9AE}" pid="4" name="MSIP_Label_8be07fcc-3295-428b-88ad-2394f5c2a736_Method">
    <vt:lpwstr>Standard</vt:lpwstr>
  </property>
  <property fmtid="{D5CDD505-2E9C-101B-9397-08002B2CF9AE}" pid="5" name="MSIP_Label_8be07fcc-3295-428b-88ad-2394f5c2a736_Name">
    <vt:lpwstr>Business Use</vt:lpwstr>
  </property>
  <property fmtid="{D5CDD505-2E9C-101B-9397-08002B2CF9AE}" pid="6" name="MSIP_Label_8be07fcc-3295-428b-88ad-2394f5c2a736_SiteId">
    <vt:lpwstr>a9df4fcb-7f39-49f4-9d70-1ee81b27a772</vt:lpwstr>
  </property>
  <property fmtid="{D5CDD505-2E9C-101B-9397-08002B2CF9AE}" pid="7" name="MSIP_Label_8be07fcc-3295-428b-88ad-2394f5c2a736_ActionId">
    <vt:lpwstr>bec844d3-c900-4876-a90c-704628660842</vt:lpwstr>
  </property>
  <property fmtid="{D5CDD505-2E9C-101B-9397-08002B2CF9AE}" pid="8" name="MSIP_Label_8be07fcc-3295-428b-88ad-2394f5c2a736_ContentBits">
    <vt:lpwstr>0</vt:lpwstr>
  </property>
  <property fmtid="{D5CDD505-2E9C-101B-9397-08002B2CF9AE}" pid="9" name="ContentTypeId">
    <vt:lpwstr>0x0101006C46E8B475E0C34AB5EC5A3224DC464C</vt:lpwstr>
  </property>
  <property fmtid="{D5CDD505-2E9C-101B-9397-08002B2CF9AE}" pid="10" name="MediaServiceImageTags">
    <vt:lpwstr/>
  </property>
</Properties>
</file>