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4054C" w14:textId="77777777" w:rsidR="00B01F11" w:rsidRDefault="00B01F11">
      <w:pPr>
        <w:widowControl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B01F11" w:rsidSect="00B01F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259" w:right="1260" w:bottom="1440" w:left="1350" w:header="0" w:footer="720" w:gutter="0"/>
          <w:pgNumType w:start="1"/>
          <w:cols w:space="720"/>
          <w:titlePg/>
        </w:sectPr>
      </w:pPr>
    </w:p>
    <w:p w14:paraId="14300050" w14:textId="703BB90A" w:rsidR="00523056" w:rsidRPr="008E36FF" w:rsidRDefault="008E36FF" w:rsidP="008E36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8E36FF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Office of Pharmacy Services</w:t>
      </w:r>
    </w:p>
    <w:p w14:paraId="4F739C4B" w14:textId="434A0110" w:rsidR="008B23F6" w:rsidRDefault="008E36FF" w:rsidP="008E36FF">
      <w:pPr>
        <w:jc w:val="center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Preferred Drug List (PDL) Implementation Schedule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831"/>
        <w:gridCol w:w="6990"/>
        <w:gridCol w:w="1529"/>
      </w:tblGrid>
      <w:tr w:rsidR="008E36FF" w14:paraId="22D13933" w14:textId="77777777" w:rsidTr="00E02377">
        <w:tc>
          <w:tcPr>
            <w:tcW w:w="1800" w:type="dxa"/>
            <w:shd w:val="clear" w:color="auto" w:fill="FFC233"/>
          </w:tcPr>
          <w:p w14:paraId="5B293EFD" w14:textId="36AF65A7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PDL Implementation Date</w:t>
            </w:r>
          </w:p>
        </w:tc>
        <w:tc>
          <w:tcPr>
            <w:tcW w:w="7020" w:type="dxa"/>
            <w:shd w:val="clear" w:color="auto" w:fill="FFC233"/>
          </w:tcPr>
          <w:p w14:paraId="58626206" w14:textId="01DB8BE4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Therapeutic Class</w:t>
            </w:r>
          </w:p>
        </w:tc>
        <w:tc>
          <w:tcPr>
            <w:tcW w:w="1530" w:type="dxa"/>
            <w:shd w:val="clear" w:color="auto" w:fill="FFC233"/>
          </w:tcPr>
          <w:p w14:paraId="51577285" w14:textId="5E926399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P&amp;T Review Date</w:t>
            </w:r>
          </w:p>
        </w:tc>
      </w:tr>
      <w:tr w:rsidR="0055397E" w14:paraId="727631C8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70238097" w14:textId="48361CB9" w:rsidR="0055397E" w:rsidRDefault="0055397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7/1/2024</w:t>
            </w:r>
          </w:p>
        </w:tc>
        <w:tc>
          <w:tcPr>
            <w:tcW w:w="7020" w:type="dxa"/>
            <w:shd w:val="clear" w:color="auto" w:fill="FFFFFF" w:themeFill="background1"/>
          </w:tcPr>
          <w:p w14:paraId="74A6EA5B" w14:textId="77777777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</w:t>
            </w:r>
            <w:proofErr w:type="gram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include</w:t>
            </w:r>
            <w:proofErr w:type="gramEnd"/>
          </w:p>
          <w:p w14:paraId="0CC4B0C4" w14:textId="4CDE4339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Anticonvulsants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Motpoly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XR) </w:t>
            </w:r>
          </w:p>
          <w:p w14:paraId="4508DCF0" w14:textId="0A4276D1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Antidepressants, Other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Zurzuvae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2A6CEBE1" w14:textId="581A55FA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Cytokine and CAM Antagonists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(Abrilada Kit CF 50 mg/mL, Abrilada CF 50 mg/mL Pen Kit, Adalimumab-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adbm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CF kit, Adalimumab-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adbm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CF pen kit,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Amjevita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Kit CF 100 mg/mL,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Amjevita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 Kit CF 100 mg/mL,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Bimzelx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Bimzelx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Consentyx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Entyvio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Omvoh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Omvoh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Velsipity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1284207A" w14:textId="081ECCBB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Immunomodulators, Atopic Dermatitis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Zoryve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Foam)</w:t>
            </w:r>
          </w:p>
          <w:p w14:paraId="6C36110A" w14:textId="557677C2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Anti-Inflammatory/Immunomodulator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Vevye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1D0913F3" w14:textId="07C4871C" w:rsidR="0055397E" w:rsidRPr="001849A0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04F04C2" w14:textId="7E6E73C8" w:rsidR="0055397E" w:rsidRDefault="0055397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5/2/2024</w:t>
            </w:r>
          </w:p>
        </w:tc>
      </w:tr>
      <w:tr w:rsidR="00072AA3" w14:paraId="1BD519DA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E092004" w14:textId="385ACC0E" w:rsidR="00072AA3" w:rsidRDefault="00072AA3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1/1/2024</w:t>
            </w:r>
          </w:p>
        </w:tc>
        <w:tc>
          <w:tcPr>
            <w:tcW w:w="7020" w:type="dxa"/>
            <w:shd w:val="clear" w:color="auto" w:fill="FFFFFF" w:themeFill="background1"/>
          </w:tcPr>
          <w:p w14:paraId="21021245" w14:textId="77777777" w:rsidR="00072AA3" w:rsidRPr="001849A0" w:rsidRDefault="00072AA3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6783B5BC" w14:textId="740D82CC" w:rsidR="00072AA3" w:rsidRDefault="00072AA3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t xml:space="preserve">Acne Agents, Topical </w:t>
            </w:r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(ZMA Clear Cleanser)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 Antibiotics, GI </w:t>
            </w:r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Vowst</w:t>
            </w:r>
            <w:proofErr w:type="spellEnd"/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) </w:t>
            </w:r>
          </w:p>
          <w:p w14:paraId="02EF5BB3" w14:textId="7E81A930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Antimigraine Agents, Other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Zavzpret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75F0BCA" w14:textId="26534246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 w:rsidRPr="00CF4180">
              <w:rPr>
                <w:rFonts w:asciiTheme="majorHAnsi" w:hAnsiTheme="majorHAnsi" w:cstheme="majorHAnsi"/>
                <w:sz w:val="24"/>
                <w:szCs w:val="24"/>
              </w:rPr>
              <w:t xml:space="preserve">Growth Hormone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Ngenla</w:t>
            </w:r>
            <w:proofErr w:type="spellEnd"/>
            <w:r w:rsidR="00C638B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pen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Sogroya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B6B2AE5" w14:textId="711020AB" w:rsidR="00CF4180" w:rsidRP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Hypoglycemics, Insulin and Related Agents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Fiasp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Pumpcart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Rezvoglar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Kwikpen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3D450EB3" w14:textId="55A1420A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Hypoglycemics, SGLT2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Inpefa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B1E9CF3" w14:textId="22BE2F87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Statins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Atorvaliq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AA7BA89" w14:textId="1BFFA332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6237F3" w:rsidRPr="006237F3">
              <w:rPr>
                <w:rFonts w:asciiTheme="majorHAnsi" w:hAnsiTheme="majorHAnsi" w:cstheme="majorHAnsi"/>
                <w:sz w:val="24"/>
                <w:szCs w:val="24"/>
              </w:rPr>
              <w:t>Opioid Use Disorder Treatments</w:t>
            </w:r>
            <w:r w:rsidR="006237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Brixadi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weekly, 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Brixadi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monthly</w:t>
            </w:r>
            <w:r w:rsid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</w:r>
            <w:r w:rsidR="006237F3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</w:t>
            </w:r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Narcan OTC, 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Opvee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4F1E250D" w14:textId="35A371C9" w:rsidR="00072AA3" w:rsidRPr="006237F3" w:rsidRDefault="006237F3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PAH Agents, Oral and Inhaled </w:t>
            </w:r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Liqrev</w:t>
            </w:r>
            <w:proofErr w:type="spellEnd"/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Suspension)</w:t>
            </w:r>
          </w:p>
        </w:tc>
        <w:tc>
          <w:tcPr>
            <w:tcW w:w="1530" w:type="dxa"/>
            <w:shd w:val="clear" w:color="auto" w:fill="FFFFFF" w:themeFill="background1"/>
          </w:tcPr>
          <w:p w14:paraId="52803744" w14:textId="2F200140" w:rsidR="00072AA3" w:rsidRDefault="00072AA3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11/2/2023</w:t>
            </w:r>
          </w:p>
        </w:tc>
      </w:tr>
      <w:tr w:rsidR="006771DE" w14:paraId="58ADC6C8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6957DA2" w14:textId="631BB342" w:rsidR="006771DE" w:rsidRDefault="006771D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7/1/2023</w:t>
            </w:r>
          </w:p>
        </w:tc>
        <w:tc>
          <w:tcPr>
            <w:tcW w:w="7020" w:type="dxa"/>
            <w:shd w:val="clear" w:color="auto" w:fill="FFFFFF" w:themeFill="background1"/>
          </w:tcPr>
          <w:p w14:paraId="4E93D5B6" w14:textId="77777777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6CA53BF5" w14:textId="4E46DE41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Alzheimer’s Agents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Leqembi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55207C88" w14:textId="433108C4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Anticonvulsants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Ztalmy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65EB8E72" w14:textId="007890F1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Antidepressants, Other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Auvelity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2C5D0ED2" w14:textId="3E1C188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Antiparkinson’s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Agents</w:t>
            </w:r>
            <w:r w:rsidRPr="001849A0">
              <w:rPr>
                <w:sz w:val="24"/>
                <w:szCs w:val="24"/>
              </w:rPr>
              <w:t xml:space="preserve"> </w:t>
            </w:r>
            <w:r w:rsidRPr="001849A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Dhivy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Tablet)</w:t>
            </w:r>
          </w:p>
          <w:p w14:paraId="7F18E01F" w14:textId="3D39CB7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Colony Stimulating Factors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Fylnetra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Rolvedon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Syringe, </w:t>
            </w:r>
            <w:r w:rsidRPr="001849A0">
              <w:rPr>
                <w:i/>
                <w:iCs/>
                <w:sz w:val="24"/>
                <w:szCs w:val="24"/>
              </w:rPr>
              <w:br/>
              <w:t xml:space="preserve">  </w:t>
            </w:r>
            <w:r>
              <w:rPr>
                <w:i/>
                <w:iCs/>
                <w:sz w:val="24"/>
                <w:szCs w:val="24"/>
              </w:rPr>
              <w:t xml:space="preserve">                                                 </w:t>
            </w:r>
            <w:r w:rsidRPr="001849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Stimufend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Syringe)</w:t>
            </w:r>
          </w:p>
          <w:p w14:paraId="67C4B7B6" w14:textId="5481C7FE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Cytokine and CAM Antagonists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Amjevita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Autoinjector, </w:t>
            </w:r>
            <w:r w:rsidRPr="001849A0">
              <w:rPr>
                <w:i/>
                <w:iCs/>
                <w:sz w:val="24"/>
                <w:szCs w:val="24"/>
              </w:rPr>
              <w:br/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Amjevita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Syringe,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Sotyktu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, Spevigo)</w:t>
            </w:r>
          </w:p>
          <w:p w14:paraId="19F18DB9" w14:textId="1D78605C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Ophthalmics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, Anti -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Inflammatories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(Xipere)</w:t>
            </w:r>
          </w:p>
          <w:p w14:paraId="65310BCD" w14:textId="0ABD483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Ophthalmics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, Anti-Inflammatory/Immunomodulator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Verkazia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70018D36" w14:textId="7432D48F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Stimulants and Related Agents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Xelstrym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069336E6" w14:textId="7320CC03" w:rsidR="006771DE" w:rsidRDefault="006771D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lastRenderedPageBreak/>
              <w:t>5/4/2023</w:t>
            </w:r>
          </w:p>
        </w:tc>
      </w:tr>
      <w:tr w:rsidR="003F328D" w14:paraId="5EEBC663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7330CDF7" w14:textId="2D55AD9E" w:rsidR="003F328D" w:rsidRDefault="003F32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1/1/2023</w:t>
            </w:r>
          </w:p>
        </w:tc>
        <w:tc>
          <w:tcPr>
            <w:tcW w:w="7020" w:type="dxa"/>
            <w:shd w:val="clear" w:color="auto" w:fill="FFFFFF" w:themeFill="background1"/>
          </w:tcPr>
          <w:p w14:paraId="7C1FC686" w14:textId="77777777" w:rsidR="003F328D" w:rsidRPr="00BD57D1" w:rsidRDefault="003F328D" w:rsidP="006771D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6A1009B3" w14:textId="75ABE61D" w:rsidR="003F328D" w:rsidRPr="00237228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Antibiotics, Vaginal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Xaciato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0450FE29" w14:textId="1B45C5D6" w:rsidR="003F328D" w:rsidRPr="00237228" w:rsidRDefault="003F328D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Antifungals, Oral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Vivjoa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32330E1D" w14:textId="26D56805" w:rsidR="003F328D" w:rsidRPr="00237228" w:rsidRDefault="003F328D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Calcium Channel Blockers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Norliqva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6BB1303F" w14:textId="0A49D1B4" w:rsidR="00237228" w:rsidRDefault="003F328D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GI Motility, Chronic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Ibsrela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4CFE8F3A" w14:textId="4749C468" w:rsidR="00237228" w:rsidRDefault="00237228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Hypoglycemics, Incretin Mimetics and Enhancers </w:t>
            </w: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Mounjaro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)</w:t>
            </w:r>
          </w:p>
          <w:p w14:paraId="7400B6E0" w14:textId="12185064" w:rsidR="00237228" w:rsidRDefault="00237228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PAH Agents, Oral and Inhaled </w:t>
            </w: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(Tyvaso DPI)</w:t>
            </w:r>
          </w:p>
          <w:p w14:paraId="325A7DAF" w14:textId="29046E5A" w:rsidR="003F328D" w:rsidRPr="00237228" w:rsidRDefault="00237228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Skeletal Muscle Relaxants </w:t>
            </w:r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Lyvispah</w:t>
            </w:r>
            <w:proofErr w:type="spellEnd"/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549478D1" w14:textId="2E919151" w:rsidR="003F328D" w:rsidRDefault="003F32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11/3/2022</w:t>
            </w:r>
          </w:p>
        </w:tc>
      </w:tr>
      <w:tr w:rsidR="00C47B8D" w14:paraId="358A8155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187C873" w14:textId="4707241D" w:rsidR="00C47B8D" w:rsidRDefault="00C47B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7/1/2022</w:t>
            </w:r>
          </w:p>
        </w:tc>
        <w:tc>
          <w:tcPr>
            <w:tcW w:w="7020" w:type="dxa"/>
            <w:shd w:val="clear" w:color="auto" w:fill="FFFFFF" w:themeFill="background1"/>
          </w:tcPr>
          <w:p w14:paraId="6396C6D0" w14:textId="77777777" w:rsidR="00C47B8D" w:rsidRPr="00BD57D1" w:rsidRDefault="00C47B8D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B74BC8A" w14:textId="4EF704D0" w:rsidR="00C47B8D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Anticonvulsants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Eprontia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Solution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6A902106" w14:textId="12E561F1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Antipsychotics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Invega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Hafyera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;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Lybalvi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28F65265" w14:textId="5C7A802F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Bile Salts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Livmarli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3B80D99C" w14:textId="0612A49F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Colony Stimulating Factors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Releuko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Syringe,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Releuko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Vial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17DD3F69" w14:textId="5C10525E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Cytokine and CAM Antagonists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Cibinqo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45AE8804" w14:textId="1813C509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bCs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Immunomodulators, Atopic Dermatitis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Adbry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;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Opzelura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76EAD900" w14:textId="63ACEB01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Ophthalmics</w:t>
            </w:r>
            <w:proofErr w:type="spellEnd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, Anti-Inflammatory/Immunomodulator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Tyrvaya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Spray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1121B72D" w14:textId="5A794C84" w:rsidR="00EA6768" w:rsidRPr="00EA6768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bCs/>
                <w:i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Op</w:t>
            </w:r>
            <w:r w:rsidR="00A019F1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h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thalmics</w:t>
            </w:r>
            <w:proofErr w:type="spellEnd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, Glaucoma Agents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Vuity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557CF331" w14:textId="626102C9" w:rsidR="00C47B8D" w:rsidRDefault="00C47B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5/5/2022</w:t>
            </w:r>
          </w:p>
        </w:tc>
      </w:tr>
      <w:tr w:rsidR="00336546" w14:paraId="04BCCFEF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5B773B09" w14:textId="096AB2A7" w:rsidR="00336546" w:rsidRPr="00B506E1" w:rsidRDefault="00336546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1/1/2022</w:t>
            </w:r>
          </w:p>
        </w:tc>
        <w:tc>
          <w:tcPr>
            <w:tcW w:w="7020" w:type="dxa"/>
            <w:shd w:val="clear" w:color="auto" w:fill="FFFFFF" w:themeFill="background1"/>
          </w:tcPr>
          <w:p w14:paraId="4DDE8780" w14:textId="77777777" w:rsidR="00336546" w:rsidRPr="00BD57D1" w:rsidRDefault="00336546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6D011EA7" w14:textId="77DF1DD7" w:rsidR="00336546" w:rsidRPr="00BE60FF" w:rsidRDefault="00336546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Pr="00336546">
              <w:rPr>
                <w:rFonts w:asciiTheme="majorHAnsi" w:hAnsiTheme="majorHAnsi" w:cstheme="majorHAnsi"/>
                <w:sz w:val="24"/>
                <w:szCs w:val="24"/>
              </w:rPr>
              <w:t>Antifungals, Oral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Brexafemme</w:t>
            </w:r>
            <w:proofErr w:type="spellEnd"/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CE4ACB1" w14:textId="118C7EA2" w:rsidR="00C47B8D" w:rsidRPr="00BE60FF" w:rsidRDefault="002D1769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47B8D" w:rsidRPr="00336546">
              <w:rPr>
                <w:rFonts w:asciiTheme="majorHAnsi" w:hAnsiTheme="majorHAnsi" w:cstheme="majorHAnsi"/>
                <w:sz w:val="24"/>
                <w:szCs w:val="24"/>
              </w:rPr>
              <w:t>Bladder Relaxant Preparations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Myrbetriq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Granules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4F643CE" w14:textId="52E936BD" w:rsidR="00C47B8D" w:rsidRPr="00BE60FF" w:rsidRDefault="002D1769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47B8D" w:rsidRPr="00336546">
              <w:rPr>
                <w:rFonts w:asciiTheme="majorHAnsi" w:hAnsiTheme="majorHAnsi" w:cstheme="majorHAnsi"/>
                <w:sz w:val="24"/>
                <w:szCs w:val="24"/>
              </w:rPr>
              <w:t>Multiple Sclerosis Agents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Ponvory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Starter Pack</w:t>
            </w:r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Ponvory</w:t>
            </w:r>
            <w:proofErr w:type="spellEnd"/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Tablet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0820B332" w14:textId="786AC183" w:rsidR="00336546" w:rsidRPr="00BE60FF" w:rsidRDefault="002D1769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336546" w:rsidRPr="00336546">
              <w:rPr>
                <w:rFonts w:asciiTheme="majorHAnsi" w:hAnsiTheme="majorHAnsi" w:cstheme="majorHAnsi"/>
                <w:sz w:val="24"/>
                <w:szCs w:val="24"/>
              </w:rPr>
              <w:t>Opiate Dependence Treatments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Kloxxado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Spray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6987405B" w14:textId="0D29222C" w:rsidR="00336546" w:rsidRPr="00B506E1" w:rsidRDefault="00336546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11/4/2021</w:t>
            </w:r>
          </w:p>
        </w:tc>
      </w:tr>
      <w:tr w:rsidR="00BD57D1" w14:paraId="08052A32" w14:textId="77777777" w:rsidTr="00E02377">
        <w:tc>
          <w:tcPr>
            <w:tcW w:w="1800" w:type="dxa"/>
          </w:tcPr>
          <w:p w14:paraId="24D39182" w14:textId="4830A365" w:rsidR="00BD57D1" w:rsidRDefault="00BD57D1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7/1/2021</w:t>
            </w:r>
          </w:p>
        </w:tc>
        <w:tc>
          <w:tcPr>
            <w:tcW w:w="7020" w:type="dxa"/>
          </w:tcPr>
          <w:p w14:paraId="468D9736" w14:textId="77777777" w:rsidR="00BD57D1" w:rsidRPr="00BD57D1" w:rsidRDefault="00BD57D1" w:rsidP="00BD57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20014C2" w14:textId="1E151BB9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Colony Stimulating Factors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Nyvepria</w:t>
            </w:r>
            <w:proofErr w:type="spellEnd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4A454041" w14:textId="18513552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Cytokine &amp; CAM Antagonists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Xeljanz solution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4A999A9D" w14:textId="0F68FCB5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Glucocorticoids, Inhaled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AirDuo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Digihaler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648F6DF8" w14:textId="05721C4B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NSAIDs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Ibupak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kit;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Venngel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One Kit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23B7DC8F" w14:textId="6D2C50C7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Ophthalmics</w:t>
            </w:r>
            <w:proofErr w:type="spellEnd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, Anti-Inflammatory/Immunomodulators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Eysuvis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6381E49E" w14:textId="131ACCEA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Sedative Hypnotics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Hetlioz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LQ)</w:t>
            </w:r>
          </w:p>
        </w:tc>
        <w:tc>
          <w:tcPr>
            <w:tcW w:w="1530" w:type="dxa"/>
          </w:tcPr>
          <w:p w14:paraId="092C6AAD" w14:textId="70503358" w:rsidR="00BD57D1" w:rsidRDefault="00BD57D1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5/6/2021</w:t>
            </w:r>
          </w:p>
        </w:tc>
      </w:tr>
      <w:tr w:rsidR="00016E34" w14:paraId="440DEF68" w14:textId="77777777" w:rsidTr="00E02377">
        <w:tc>
          <w:tcPr>
            <w:tcW w:w="1800" w:type="dxa"/>
          </w:tcPr>
          <w:p w14:paraId="56CB44BE" w14:textId="65A653C7" w:rsidR="00016E34" w:rsidRDefault="00016E34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1/1/2021</w:t>
            </w:r>
          </w:p>
        </w:tc>
        <w:tc>
          <w:tcPr>
            <w:tcW w:w="7020" w:type="dxa"/>
          </w:tcPr>
          <w:p w14:paraId="63CF6F69" w14:textId="77777777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27F1FA12" w14:textId="63FCE94A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Acne Agents, Topical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Arazlo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9133FBC" w14:textId="3A86AF95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Bone Resorption Suppression and Related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Teriparatide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280D5CE" w14:textId="31F771C3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Calcium Channel Blockers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Nymalize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Syringe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39716C0" w14:textId="3ACA9F4C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Hepatitis C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Harvoni Pellet Pack, Sovaldi Pellet Pack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650B890" w14:textId="69D4DD11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Hypoglycemics, Incretin Mimetics/Enhancers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Trijardy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XR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51C54CF8" w14:textId="5CFB5457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Hypoglycemics, Insulin and Related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Lyumjev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Semglee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926AC13" w14:textId="0273202B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Other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Nexletol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Nexlizet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F1923A2" w14:textId="1E0FDF92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Multiple Sclerosis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Bafiertam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Kesimpta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Zeposia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278EC4D" w14:textId="38E8E1D2" w:rsidR="00016E34" w:rsidRDefault="00016E34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11/5/2020</w:t>
            </w:r>
          </w:p>
        </w:tc>
      </w:tr>
      <w:tr w:rsidR="00222D59" w14:paraId="105025FB" w14:textId="77777777" w:rsidTr="00E02377">
        <w:tc>
          <w:tcPr>
            <w:tcW w:w="1800" w:type="dxa"/>
          </w:tcPr>
          <w:p w14:paraId="1EE9711E" w14:textId="6DCDD3F0" w:rsidR="00222D59" w:rsidRPr="00E02377" w:rsidRDefault="00222D59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7/1/2020</w:t>
            </w:r>
          </w:p>
        </w:tc>
        <w:tc>
          <w:tcPr>
            <w:tcW w:w="7020" w:type="dxa"/>
          </w:tcPr>
          <w:p w14:paraId="698B3D1D" w14:textId="77777777" w:rsidR="00222D59" w:rsidRDefault="00222D59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B00CD2E" w14:textId="77777777" w:rsidR="00222D59" w:rsidRDefault="00222D59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Antihist</w:t>
            </w:r>
            <w:r w:rsidR="001B62E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amines, Minimally Sedating (</w:t>
            </w:r>
            <w:r w:rsidR="001B62E7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Quzyttir</w:t>
            </w:r>
            <w:r w:rsidR="001B62E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005C4BA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Antihyperuricemics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Gloperba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B5200B8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lastRenderedPageBreak/>
              <w:t>Anti-Parkinson’s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Nourianz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B520C89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Antipsychotics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Secuado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2EDEE4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Bronchodilators, Beta Agonist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ProAir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Digihaler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FA3F107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Colony Stimulating Factors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Ziextenzo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F229A6E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COPD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Duaklir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Pressair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6A83B90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Erythropoiesis Stimulating Proteins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Reblozyl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4136B71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Neuropathic Pain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Drizalma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Sprinkle,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Gabacaine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Kit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A8E002A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NSAIDs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Relafen DS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CA5613D" w14:textId="36B03A01" w:rsidR="001B62E7" w:rsidRP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Stimulants and Related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Wakix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F905D17" w14:textId="598F4D09" w:rsidR="00222D59" w:rsidRPr="00E02377" w:rsidRDefault="00222D59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5/7/2020</w:t>
            </w:r>
          </w:p>
        </w:tc>
      </w:tr>
      <w:tr w:rsidR="008E36FF" w14:paraId="405B6E0A" w14:textId="77777777" w:rsidTr="00E02377">
        <w:tc>
          <w:tcPr>
            <w:tcW w:w="1800" w:type="dxa"/>
          </w:tcPr>
          <w:p w14:paraId="4F8C2E0C" w14:textId="44A92639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2377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1/1/2020</w:t>
            </w:r>
          </w:p>
        </w:tc>
        <w:tc>
          <w:tcPr>
            <w:tcW w:w="7020" w:type="dxa"/>
          </w:tcPr>
          <w:p w14:paraId="6D7026A9" w14:textId="77777777" w:rsid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02881576" w14:textId="746AC8BB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Antimigraine Agents, Other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Emgality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100mg Syringe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FA3A213" w14:textId="6956BC44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Bone Resorption Suppression and Related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Evenity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F817A35" w14:textId="02E802F8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Calcium Channel Blockers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Katerzia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9C6A4D6" w14:textId="0E042DB7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Immunosuppressives, Oral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Prograf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Granules Pack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A1A4D6B" w14:textId="6A9ED6A9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Statins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Ezallor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Sprinkle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A9E065B" w14:textId="27671D2D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Multiple Sclerosis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Mavenclad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Mayzent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FCF5800" w14:textId="6DEFA8B6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Skeletal Muscle Relaxants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Norgesic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Forte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06FE971" w14:textId="1A4EB4D1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2377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11/7/2019</w:t>
            </w:r>
          </w:p>
        </w:tc>
      </w:tr>
      <w:tr w:rsidR="008E36FF" w14:paraId="0FF17094" w14:textId="77777777" w:rsidTr="00E02377">
        <w:tc>
          <w:tcPr>
            <w:tcW w:w="1800" w:type="dxa"/>
          </w:tcPr>
          <w:p w14:paraId="0E99553F" w14:textId="5EB770E9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14:paraId="325E575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(New Classes) include:</w:t>
            </w:r>
          </w:p>
          <w:p w14:paraId="6848AF91" w14:textId="7F0A8150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Antimigraine Agents, Other</w:t>
            </w:r>
          </w:p>
          <w:p w14:paraId="47843228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3584F243" w14:textId="4425F3E5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Anticonvulsants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Epidiolex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Sympazan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4EC3FD" w14:textId="3C8FAE2C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Antiparkinson’s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Agents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Inbrija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0C19DF9" w14:textId="314075C2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  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Antipsychotics (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Abilify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MyCite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ED623DC" w14:textId="6FC34524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Colony Stimulating Factors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Nivestym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Vial,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Udenyca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82A96ED" w14:textId="297B06DE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</w:t>
            </w:r>
            <w:r w:rsidR="00E0237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COPD Agents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Yupelri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4ECBA13" w14:textId="47447CF8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2" w:hanging="43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Cytokine and CAM Antagonists (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Acte</w:t>
            </w:r>
            <w:r w:rsidR="00E02377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mra Pen, Tremfya Au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toinjector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8AB1251" w14:textId="461C5061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Epinephrine, Self-Injected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Symjepi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5EA75BC" w14:textId="73BD741C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Neuropathic Pain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Ztlido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EB36BA3" w14:textId="1B785E11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Anti-inflammatories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Inveltys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Yutiq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22F1B2" w14:textId="649DF978" w:rsidR="00E02377" w:rsidRDefault="00E02377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2" w:hanging="18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Anti-inflammatory, Immunomodulator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Cequa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B67FCAC" w14:textId="16E9E171" w:rsidR="008E36FF" w:rsidRPr="00E02377" w:rsidRDefault="00E02377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2" w:hanging="18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Glaucoma Agents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Xelpros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F552175" w14:textId="3E7389EA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5/2/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</w:tr>
      <w:tr w:rsidR="008E36FF" w14:paraId="77CC1817" w14:textId="77777777" w:rsidTr="00E02377">
        <w:tc>
          <w:tcPr>
            <w:tcW w:w="1800" w:type="dxa"/>
          </w:tcPr>
          <w:p w14:paraId="29B179B4" w14:textId="0355F31F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14:paraId="0418B7A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4349627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Analgesics, Narcotics Short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Roxybond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715289C6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Antiemetic/Antivertigo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Akynzeo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IV)</w:t>
            </w:r>
          </w:p>
          <w:p w14:paraId="067C736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Beta Blockers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Kapspargo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6F633337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Cephalosporins and Related Antibiotics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Daxbia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4BB0C329" w14:textId="77777777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 w:hanging="180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Hypoglycemics, Insulins and Related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Toujeo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Max Solostar Pen)</w:t>
            </w:r>
          </w:p>
          <w:p w14:paraId="573BD13D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Statins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Zypitamag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896B101" w14:textId="717EA5BB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Proton Pump Inhibitors </w:t>
            </w:r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Esomep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-EZS)</w:t>
            </w:r>
          </w:p>
        </w:tc>
        <w:tc>
          <w:tcPr>
            <w:tcW w:w="1530" w:type="dxa"/>
          </w:tcPr>
          <w:p w14:paraId="68113932" w14:textId="135C9D1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</w:tr>
      <w:tr w:rsidR="008E36FF" w14:paraId="446E3C51" w14:textId="77777777" w:rsidTr="00E02377">
        <w:tc>
          <w:tcPr>
            <w:tcW w:w="1800" w:type="dxa"/>
          </w:tcPr>
          <w:p w14:paraId="50257E35" w14:textId="25200B32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14:paraId="0A809CA5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03061C3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Antihyperuricemics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Duzallo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C744AC3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Antiparkinson’s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Gocovri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3464CED8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COPD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Lonhala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Magnair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A600133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Cytokine and CAM Antagonists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(Enbrel Cartridge)</w:t>
            </w:r>
          </w:p>
          <w:p w14:paraId="701AB500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lastRenderedPageBreak/>
              <w:t xml:space="preserve">Glucocorticoids, Inhaled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(QVAR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Redihaler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Trelegy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Ellipta)</w:t>
            </w:r>
          </w:p>
          <w:p w14:paraId="4B9EB909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Neuropathic Pain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(Lyrica CR)</w:t>
            </w:r>
          </w:p>
          <w:p w14:paraId="232D67D0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Glaucoma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Vyzulta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49679C55" w14:textId="36DF0719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Stimulants and Related Agents </w:t>
            </w:r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Adzenys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ER Suspension)</w:t>
            </w:r>
          </w:p>
        </w:tc>
        <w:tc>
          <w:tcPr>
            <w:tcW w:w="1530" w:type="dxa"/>
          </w:tcPr>
          <w:p w14:paraId="26E543FE" w14:textId="63044BDB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lastRenderedPageBreak/>
              <w:t>5/3/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</w:tr>
      <w:tr w:rsidR="008E36FF" w14:paraId="0BDF9873" w14:textId="77777777" w:rsidTr="00E02377">
        <w:tc>
          <w:tcPr>
            <w:tcW w:w="1800" w:type="dxa"/>
          </w:tcPr>
          <w:p w14:paraId="7A11F25C" w14:textId="595A5115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E02377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14:paraId="6F655F8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F0ECD9C" w14:textId="0923CAA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</w:t>
            </w:r>
            <w:r w:rsidR="00E02377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Epinephrine, Self-Injecting</w:t>
            </w:r>
          </w:p>
          <w:p w14:paraId="15F28E0D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TOP$ (Single Drug Reviews) include: </w:t>
            </w:r>
          </w:p>
          <w:p w14:paraId="15403AED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Acne Agents, Topical (</w:t>
            </w:r>
            <w:r w:rsidRPr="006D7A8A">
              <w:rPr>
                <w:i/>
                <w:sz w:val="24"/>
                <w:szCs w:val="24"/>
              </w:rPr>
              <w:t>Differin Gel OTC</w:t>
            </w:r>
            <w:r w:rsidRPr="006D7A8A">
              <w:rPr>
                <w:sz w:val="24"/>
                <w:szCs w:val="24"/>
              </w:rPr>
              <w:t>)</w:t>
            </w:r>
          </w:p>
          <w:p w14:paraId="5C216465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Analgesics, Narcotics Long Acting (</w:t>
            </w:r>
            <w:proofErr w:type="spellStart"/>
            <w:r w:rsidRPr="006D7A8A">
              <w:rPr>
                <w:i/>
                <w:sz w:val="24"/>
                <w:szCs w:val="24"/>
              </w:rPr>
              <w:t>Morphabond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ER</w:t>
            </w:r>
            <w:r w:rsidRPr="006D7A8A">
              <w:rPr>
                <w:sz w:val="24"/>
                <w:szCs w:val="24"/>
              </w:rPr>
              <w:t>)</w:t>
            </w:r>
          </w:p>
          <w:p w14:paraId="08156FC7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Analgesics, Narcotics Short Acting (</w:t>
            </w:r>
            <w:proofErr w:type="spellStart"/>
            <w:r w:rsidRPr="006D7A8A">
              <w:rPr>
                <w:i/>
                <w:sz w:val="24"/>
                <w:szCs w:val="24"/>
              </w:rPr>
              <w:t>Oxaydo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96DED26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Antiemetics/Antivertigo Agents (</w:t>
            </w:r>
            <w:proofErr w:type="spellStart"/>
            <w:r w:rsidRPr="006D7A8A">
              <w:rPr>
                <w:i/>
                <w:sz w:val="24"/>
                <w:szCs w:val="24"/>
              </w:rPr>
              <w:t>Syndros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2FAC10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Bladder Relaxant Preparations (</w:t>
            </w:r>
            <w:proofErr w:type="spellStart"/>
            <w:r w:rsidRPr="006D7A8A">
              <w:rPr>
                <w:i/>
                <w:sz w:val="24"/>
                <w:szCs w:val="24"/>
              </w:rPr>
              <w:t>Gelnique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Gel Pump</w:t>
            </w:r>
            <w:r w:rsidRPr="006D7A8A">
              <w:rPr>
                <w:sz w:val="24"/>
                <w:szCs w:val="24"/>
              </w:rPr>
              <w:t>)</w:t>
            </w:r>
          </w:p>
          <w:p w14:paraId="2E20969A" w14:textId="5211F19F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Bone Resorption Suppression &amp; Related Agents</w:t>
            </w:r>
            <w:r w:rsidR="009D64A3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Tymlos</w:t>
            </w:r>
            <w:proofErr w:type="spellEnd"/>
            <w:r w:rsidRPr="006D7A8A">
              <w:rPr>
                <w:sz w:val="24"/>
                <w:szCs w:val="24"/>
              </w:rPr>
              <w:t xml:space="preserve">)                           </w:t>
            </w:r>
          </w:p>
          <w:p w14:paraId="333E5EE6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Hepatitis C Agents (</w:t>
            </w:r>
            <w:proofErr w:type="spellStart"/>
            <w:r w:rsidRPr="006D7A8A">
              <w:rPr>
                <w:i/>
                <w:sz w:val="24"/>
                <w:szCs w:val="24"/>
              </w:rPr>
              <w:t>Mavyret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Vosevi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ACB65EF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Hypoglycemics, Insulins (</w:t>
            </w:r>
            <w:r w:rsidRPr="006D7A8A">
              <w:rPr>
                <w:i/>
                <w:sz w:val="24"/>
                <w:szCs w:val="24"/>
              </w:rPr>
              <w:t xml:space="preserve">Humalog Junior </w:t>
            </w:r>
            <w:proofErr w:type="spellStart"/>
            <w:r w:rsidRPr="006D7A8A">
              <w:rPr>
                <w:i/>
                <w:sz w:val="24"/>
                <w:szCs w:val="24"/>
              </w:rPr>
              <w:t>Kwikpen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8126D7E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Hypoglycemics, SGLT2 Inhibitors (</w:t>
            </w:r>
            <w:proofErr w:type="spellStart"/>
            <w:r w:rsidRPr="006D7A8A">
              <w:rPr>
                <w:i/>
                <w:sz w:val="24"/>
                <w:szCs w:val="24"/>
              </w:rPr>
              <w:t>Synjardy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</w:t>
            </w:r>
            <w:r w:rsidRPr="006D7A8A">
              <w:rPr>
                <w:sz w:val="24"/>
                <w:szCs w:val="24"/>
              </w:rPr>
              <w:t>)</w:t>
            </w:r>
          </w:p>
          <w:p w14:paraId="1D8BA803" w14:textId="25FF7BBA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Multiple Sclerosis Agents (</w:t>
            </w:r>
            <w:r w:rsidRPr="006D7A8A">
              <w:rPr>
                <w:i/>
                <w:sz w:val="24"/>
                <w:szCs w:val="24"/>
              </w:rPr>
              <w:t>Ocrevus</w:t>
            </w:r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1B946D8" w14:textId="78E57D40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11/2/</w:t>
            </w:r>
            <w:r w:rsidR="00E02377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</w:tr>
      <w:tr w:rsidR="008E36FF" w14:paraId="5E0505A1" w14:textId="77777777" w:rsidTr="00E02377">
        <w:tc>
          <w:tcPr>
            <w:tcW w:w="1800" w:type="dxa"/>
          </w:tcPr>
          <w:p w14:paraId="0D1B0385" w14:textId="5EA66EE3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14:paraId="3699837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A5434A9" w14:textId="156F44A5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 xml:space="preserve">Hypoglycemics, </w:t>
            </w:r>
            <w:proofErr w:type="spellStart"/>
            <w:r w:rsidR="008E36FF" w:rsidRPr="006D7A8A">
              <w:rPr>
                <w:sz w:val="24"/>
                <w:szCs w:val="24"/>
              </w:rPr>
              <w:t>Metformins</w:t>
            </w:r>
            <w:proofErr w:type="spellEnd"/>
          </w:p>
          <w:p w14:paraId="4B75012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2B8F846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Alzheimer’s Agents (</w:t>
            </w:r>
            <w:proofErr w:type="spellStart"/>
            <w:r w:rsidRPr="006D7A8A">
              <w:rPr>
                <w:i/>
                <w:sz w:val="24"/>
                <w:szCs w:val="24"/>
              </w:rPr>
              <w:t>Namzaric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Dose Pack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6D19727D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Cytokine and CAM Antagonists (</w:t>
            </w:r>
            <w:proofErr w:type="spellStart"/>
            <w:r w:rsidRPr="006D7A8A">
              <w:rPr>
                <w:i/>
                <w:sz w:val="24"/>
                <w:szCs w:val="24"/>
              </w:rPr>
              <w:t>Inflectra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Vial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044A162E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Immunomodulators, Atopic Dermatitis (</w:t>
            </w:r>
            <w:proofErr w:type="spellStart"/>
            <w:r w:rsidRPr="006D7A8A">
              <w:rPr>
                <w:i/>
                <w:sz w:val="24"/>
                <w:szCs w:val="24"/>
              </w:rPr>
              <w:t>Eucrisa</w:t>
            </w:r>
            <w:proofErr w:type="spellEnd"/>
            <w:r w:rsidRPr="006D7A8A">
              <w:rPr>
                <w:sz w:val="24"/>
                <w:szCs w:val="24"/>
              </w:rPr>
              <w:t xml:space="preserve">) </w:t>
            </w:r>
          </w:p>
          <w:p w14:paraId="2941A46D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Intranasal Rhinitis Agents (</w:t>
            </w:r>
            <w:r w:rsidRPr="006D7A8A">
              <w:rPr>
                <w:i/>
                <w:sz w:val="24"/>
                <w:szCs w:val="24"/>
              </w:rPr>
              <w:t>Flonase OTC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564DA889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i/>
                <w:sz w:val="24"/>
                <w:szCs w:val="24"/>
              </w:rPr>
              <w:t>BromSite</w:t>
            </w:r>
            <w:proofErr w:type="spellEnd"/>
            <w:r w:rsidRPr="006D7A8A">
              <w:rPr>
                <w:sz w:val="24"/>
                <w:szCs w:val="24"/>
              </w:rPr>
              <w:t xml:space="preserve">) </w:t>
            </w:r>
          </w:p>
          <w:p w14:paraId="7C477FC9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Anti‐inflammatory /Immunomodulator (</w:t>
            </w:r>
            <w:r w:rsidRPr="006D7A8A">
              <w:rPr>
                <w:i/>
                <w:sz w:val="24"/>
                <w:szCs w:val="24"/>
              </w:rPr>
              <w:t>Restasis Multidose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6062AC34" w14:textId="5DFE3110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Stimulants and Related Agents (</w:t>
            </w:r>
            <w:r w:rsidRPr="006D7A8A">
              <w:rPr>
                <w:i/>
                <w:sz w:val="24"/>
                <w:szCs w:val="24"/>
              </w:rPr>
              <w:t>Vyvanse Chewable Tablet</w:t>
            </w:r>
            <w:r w:rsidRPr="006D7A8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30" w:type="dxa"/>
          </w:tcPr>
          <w:p w14:paraId="44752B25" w14:textId="31F8D714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5/4/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</w:tr>
      <w:tr w:rsidR="008E36FF" w14:paraId="5054DC86" w14:textId="77777777" w:rsidTr="00E02377">
        <w:tc>
          <w:tcPr>
            <w:tcW w:w="1800" w:type="dxa"/>
          </w:tcPr>
          <w:p w14:paraId="3C73C8DE" w14:textId="23502213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14:paraId="37F920A9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6B66BDA5" w14:textId="325FE139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sz w:val="24"/>
                <w:szCs w:val="24"/>
              </w:rPr>
              <w:t>Ophthalmics</w:t>
            </w:r>
            <w:proofErr w:type="spellEnd"/>
            <w:r w:rsidR="008E36FF" w:rsidRPr="006D7A8A">
              <w:rPr>
                <w:sz w:val="24"/>
                <w:szCs w:val="24"/>
              </w:rPr>
              <w:t>, Anti-Inflammatory/Immunomodulator</w:t>
            </w:r>
          </w:p>
          <w:p w14:paraId="5F86635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419EF3E0" w14:textId="7FE42507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Acne Agents, Topical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Aczone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Gel w/Pump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09FEB357" w14:textId="6E6D74C0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Analgesics, Narcotic long Acting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Xtampza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ER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0B32D7B7" w14:textId="7824E9A6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Angiotensin Modulator Combinations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Byvalson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388A496B" w14:textId="3B2487E8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Angiotensin Modulator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Qbrelis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2C2F61B8" w14:textId="037E99D7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Antiemetic/Antivertigo Agents (</w:t>
            </w:r>
            <w:r w:rsidR="008E36FF" w:rsidRPr="006D7A8A">
              <w:rPr>
                <w:i/>
                <w:sz w:val="24"/>
                <w:szCs w:val="24"/>
              </w:rPr>
              <w:t>Emend Powder Packet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30C48D23" w14:textId="2AE07651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Antifungals, Topical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Loprox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Kit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7F674184" w14:textId="1383D7D8" w:rsidR="008E36FF" w:rsidRPr="006D7A8A" w:rsidRDefault="009D64A3" w:rsidP="009D64A3">
            <w:pPr>
              <w:ind w:left="52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Antimigraine Agents, Triptans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Onzetra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Xsail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Zembrace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36FF" w:rsidRPr="006D7A8A">
              <w:rPr>
                <w:i/>
                <w:sz w:val="24"/>
                <w:szCs w:val="24"/>
              </w:rPr>
              <w:t>Symtouch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proofErr w:type="gramEnd"/>
            <w:r w:rsidR="008E36FF" w:rsidRPr="006D7A8A">
              <w:rPr>
                <w:i/>
                <w:sz w:val="24"/>
                <w:szCs w:val="24"/>
              </w:rPr>
              <w:t>Migranow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Kit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374961EF" w14:textId="0B3D1D1A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GI Motility, Chronic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Relistor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153EE6C4" w14:textId="429237CD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Hepatitis C Agents (</w:t>
            </w:r>
            <w:r w:rsidR="008E36FF" w:rsidRPr="006D7A8A">
              <w:rPr>
                <w:i/>
                <w:sz w:val="24"/>
                <w:szCs w:val="24"/>
              </w:rPr>
              <w:t xml:space="preserve">Epclusa,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Viekira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2927B7FC" w14:textId="7E7386A4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Hypoglycemics, Incretins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Jentadueto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73C9FCA9" w14:textId="3101333F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sz w:val="24"/>
                <w:szCs w:val="24"/>
              </w:rPr>
              <w:t>Lipotropics</w:t>
            </w:r>
            <w:proofErr w:type="spellEnd"/>
            <w:r w:rsidR="008E36FF" w:rsidRPr="006D7A8A">
              <w:rPr>
                <w:sz w:val="24"/>
                <w:szCs w:val="24"/>
              </w:rPr>
              <w:t>, Other (</w:t>
            </w:r>
            <w:r w:rsidR="008E36FF" w:rsidRPr="006D7A8A">
              <w:rPr>
                <w:i/>
                <w:sz w:val="24"/>
                <w:szCs w:val="24"/>
              </w:rPr>
              <w:t xml:space="preserve">Repatha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Pushtronex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26EECF7D" w14:textId="1617C07F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Multiple Sclerosis Agents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Zinbryta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40EDD27A" w14:textId="4EE6DEAE" w:rsidR="008E36FF" w:rsidRPr="006D7A8A" w:rsidRDefault="009D64A3" w:rsidP="008E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E36FF" w:rsidRPr="006D7A8A">
              <w:rPr>
                <w:sz w:val="24"/>
                <w:szCs w:val="24"/>
              </w:rPr>
              <w:t>Tetracyclines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Doryx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MPC</w:t>
            </w:r>
            <w:r w:rsidR="008E36FF"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EB06663" w14:textId="5437E8A0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11/3/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</w:tr>
      <w:tr w:rsidR="008E36FF" w14:paraId="0FA4E314" w14:textId="77777777" w:rsidTr="00E02377">
        <w:tc>
          <w:tcPr>
            <w:tcW w:w="1800" w:type="dxa"/>
          </w:tcPr>
          <w:p w14:paraId="352936DF" w14:textId="28407BFD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14:paraId="27FC912D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1F5A3741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lastRenderedPageBreak/>
              <w:t>Antihyperuricemics</w:t>
            </w:r>
            <w:proofErr w:type="spellEnd"/>
            <w:r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Mitigare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3066C2A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Antipsychotics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Aristada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Vraylar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8705FE7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Seebri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Neohaler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Utibron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Neohaler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A1BCFD2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Cytokine and CAM Antagonists </w:t>
            </w:r>
            <w:r w:rsidRPr="006D7A8A">
              <w:rPr>
                <w:i/>
                <w:sz w:val="24"/>
                <w:szCs w:val="24"/>
              </w:rPr>
              <w:t>(Xeljanz XR)</w:t>
            </w:r>
          </w:p>
          <w:p w14:paraId="7800A040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Intranasal Rhinitis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Ticanase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92AD1B2" w14:textId="09F999CC" w:rsidR="008E36FF" w:rsidRPr="006D7A8A" w:rsidRDefault="009D64A3" w:rsidP="008E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6FF" w:rsidRPr="006D7A8A">
              <w:rPr>
                <w:sz w:val="24"/>
                <w:szCs w:val="24"/>
              </w:rPr>
              <w:t>Stimulants and Related Agents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Dyanavel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Quillichew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ER)</w:t>
            </w:r>
          </w:p>
        </w:tc>
        <w:tc>
          <w:tcPr>
            <w:tcW w:w="1530" w:type="dxa"/>
          </w:tcPr>
          <w:p w14:paraId="4ABB547C" w14:textId="4CE1670F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5/5/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</w:tr>
      <w:tr w:rsidR="008E36FF" w14:paraId="346511E4" w14:textId="77777777" w:rsidTr="00E02377">
        <w:tc>
          <w:tcPr>
            <w:tcW w:w="1800" w:type="dxa"/>
          </w:tcPr>
          <w:p w14:paraId="51879062" w14:textId="478DDFC1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14:paraId="615EF0F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124F4D9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</w:t>
            </w:r>
            <w:r w:rsidRPr="006D7A8A">
              <w:rPr>
                <w:i/>
                <w:sz w:val="24"/>
                <w:szCs w:val="24"/>
              </w:rPr>
              <w:t>(Epiduo Forte Gel W/Pump)</w:t>
            </w:r>
          </w:p>
          <w:p w14:paraId="075F3D4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Androgenic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Natesto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BBE3D21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Angiotensin Modulators</w:t>
            </w:r>
            <w:r w:rsidRPr="006D7A8A">
              <w:rPr>
                <w:i/>
                <w:sz w:val="24"/>
                <w:szCs w:val="24"/>
              </w:rPr>
              <w:t xml:space="preserve"> (Entresto)</w:t>
            </w:r>
          </w:p>
          <w:p w14:paraId="7C3C1C9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Antifungals, Oral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Cresemba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922962B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Antimigraine Agents, Triptans (</w:t>
            </w:r>
            <w:proofErr w:type="spellStart"/>
            <w:r w:rsidRPr="006D7A8A">
              <w:rPr>
                <w:i/>
                <w:sz w:val="24"/>
                <w:szCs w:val="24"/>
              </w:rPr>
              <w:t>Zecuity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EE7AF16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Growth Hormone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Zovacton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Vial)</w:t>
            </w:r>
          </w:p>
          <w:p w14:paraId="0934B311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Hepatitis C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Daklinza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Technivie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5C63F02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Hypoglycemics, SGLT2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Synjardy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16C1388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Praluent</w:t>
            </w:r>
            <w:proofErr w:type="spellEnd"/>
            <w:r w:rsidRPr="006D7A8A">
              <w:rPr>
                <w:i/>
                <w:sz w:val="24"/>
                <w:szCs w:val="24"/>
              </w:rPr>
              <w:t>, Repatha)</w:t>
            </w:r>
          </w:p>
          <w:p w14:paraId="58BACE46" w14:textId="0A36202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Fosrenol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Powder Pack)</w:t>
            </w:r>
          </w:p>
        </w:tc>
        <w:tc>
          <w:tcPr>
            <w:tcW w:w="1530" w:type="dxa"/>
          </w:tcPr>
          <w:p w14:paraId="118848FF" w14:textId="28CDD53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11/5/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</w:tr>
      <w:tr w:rsidR="008E36FF" w14:paraId="65BC3393" w14:textId="77777777" w:rsidTr="00E02377">
        <w:tc>
          <w:tcPr>
            <w:tcW w:w="1800" w:type="dxa"/>
          </w:tcPr>
          <w:p w14:paraId="6D429BF2" w14:textId="7B7A751A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14:paraId="076FB7B6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63E775F1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Hepatitis B Agents</w:t>
            </w:r>
          </w:p>
          <w:p w14:paraId="41A4883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00AA2A9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Antiparkinson’s</w:t>
            </w:r>
            <w:proofErr w:type="spellEnd"/>
            <w:r w:rsidRPr="006D7A8A">
              <w:rPr>
                <w:sz w:val="24"/>
                <w:szCs w:val="24"/>
              </w:rPr>
              <w:t xml:space="preserve"> Agents </w:t>
            </w:r>
            <w:r w:rsidRPr="006D7A8A">
              <w:rPr>
                <w:i/>
                <w:sz w:val="24"/>
                <w:szCs w:val="24"/>
              </w:rPr>
              <w:t>(Rytary)</w:t>
            </w:r>
          </w:p>
          <w:p w14:paraId="130F10D4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Incruse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Ellipta, Spiriva Respimat)</w:t>
            </w:r>
          </w:p>
          <w:p w14:paraId="440549EA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</w:t>
            </w:r>
            <w:r w:rsidRPr="006D7A8A">
              <w:rPr>
                <w:i/>
                <w:sz w:val="24"/>
                <w:szCs w:val="24"/>
              </w:rPr>
              <w:t xml:space="preserve"> (Cosentyx)</w:t>
            </w:r>
          </w:p>
          <w:p w14:paraId="5FBB59B9" w14:textId="6E966223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Arnuity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Ellipta, Asmanex</w:t>
            </w:r>
            <w:r w:rsidR="009D64A3">
              <w:rPr>
                <w:i/>
                <w:sz w:val="24"/>
                <w:szCs w:val="24"/>
              </w:rPr>
              <w:t xml:space="preserve"> </w:t>
            </w:r>
            <w:r w:rsidRPr="006D7A8A">
              <w:rPr>
                <w:i/>
                <w:sz w:val="24"/>
                <w:szCs w:val="24"/>
              </w:rPr>
              <w:t>HFA)</w:t>
            </w:r>
          </w:p>
          <w:p w14:paraId="316E09EA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Anti-Inflammatories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Iluvien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57F2B93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Pazeo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AB790E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Sedative-Hypnotics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Belsomra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F658C13" w14:textId="4F3DBF7C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Stimulants and Related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Evekeo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5BB83CD" w14:textId="23EB4E86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5/7/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</w:tr>
      <w:tr w:rsidR="008E36FF" w14:paraId="0C42EC03" w14:textId="77777777" w:rsidTr="00E02377">
        <w:tc>
          <w:tcPr>
            <w:tcW w:w="1800" w:type="dxa"/>
          </w:tcPr>
          <w:p w14:paraId="64287075" w14:textId="1A3FDC37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14:paraId="0162AEAF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43A256A" w14:textId="66D596F4" w:rsidR="008E36FF" w:rsidRPr="006D7A8A" w:rsidRDefault="008E36FF" w:rsidP="009D64A3">
            <w:pPr>
              <w:ind w:left="522" w:hanging="270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Acne Agents, Topical (</w:t>
            </w:r>
            <w:proofErr w:type="spellStart"/>
            <w:r w:rsidRPr="006D7A8A">
              <w:rPr>
                <w:i/>
                <w:sz w:val="24"/>
                <w:szCs w:val="24"/>
              </w:rPr>
              <w:t>Ovace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Plus Lotion, Retin-A Micro 0.08% </w:t>
            </w:r>
            <w:r w:rsidR="009D64A3">
              <w:rPr>
                <w:i/>
                <w:sz w:val="24"/>
                <w:szCs w:val="24"/>
              </w:rPr>
              <w:t>P</w:t>
            </w:r>
            <w:r w:rsidRPr="006D7A8A">
              <w:rPr>
                <w:i/>
                <w:sz w:val="24"/>
                <w:szCs w:val="24"/>
              </w:rPr>
              <w:t xml:space="preserve">ump) </w:t>
            </w:r>
          </w:p>
          <w:p w14:paraId="45BA07F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(Short Acting)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Xartemis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XR)</w:t>
            </w:r>
          </w:p>
          <w:p w14:paraId="0CD0218A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 </w:t>
            </w:r>
            <w:r w:rsidRPr="006D7A8A">
              <w:rPr>
                <w:i/>
                <w:sz w:val="24"/>
                <w:szCs w:val="24"/>
              </w:rPr>
              <w:t>(Vogelxo Gel)</w:t>
            </w:r>
          </w:p>
          <w:p w14:paraId="27A3755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Jublia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4D85128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Antivirals, Oral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Sitavig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39AE563B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Hemangeol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1A438DD" w14:textId="182412BB" w:rsidR="008E36FF" w:rsidRPr="006D7A8A" w:rsidRDefault="009D64A3" w:rsidP="009D64A3">
            <w:pPr>
              <w:ind w:left="612" w:hanging="61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6FF" w:rsidRPr="006D7A8A">
              <w:rPr>
                <w:sz w:val="24"/>
                <w:szCs w:val="24"/>
              </w:rPr>
              <w:t xml:space="preserve">Hypoglycemics, Incretin Mimetics and Enhancers </w:t>
            </w:r>
            <w:r w:rsidR="008E36FF" w:rsidRPr="006D7A8A">
              <w:rPr>
                <w:i/>
                <w:sz w:val="24"/>
                <w:szCs w:val="24"/>
              </w:rPr>
              <w:t>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Bydureon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pens,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Tanzeum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>)</w:t>
            </w:r>
          </w:p>
          <w:p w14:paraId="24264C3B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SGLT2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Invokamet</w:t>
            </w:r>
            <w:proofErr w:type="spellEnd"/>
            <w:r w:rsidRPr="006D7A8A">
              <w:rPr>
                <w:i/>
                <w:sz w:val="24"/>
                <w:szCs w:val="24"/>
              </w:rPr>
              <w:t>, Jardiance)</w:t>
            </w:r>
          </w:p>
          <w:p w14:paraId="6C47340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Opiate Dependence Treatments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Evzio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2A393B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PAH Agents, Oral and Inhaled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Orenitram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ER)</w:t>
            </w:r>
          </w:p>
          <w:p w14:paraId="7E6F334F" w14:textId="586581C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Platelet Aggregation Inhibitors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Zontivity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B1052BE" w14:textId="1EEFFB6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11/6/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</w:tr>
      <w:tr w:rsidR="008E36FF" w14:paraId="7772AFB2" w14:textId="77777777" w:rsidTr="00E02377">
        <w:tc>
          <w:tcPr>
            <w:tcW w:w="1800" w:type="dxa"/>
          </w:tcPr>
          <w:p w14:paraId="02E9EC39" w14:textId="27AEB994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14:paraId="5DE5C16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523A87B4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SGLT2</w:t>
            </w:r>
          </w:p>
          <w:p w14:paraId="2A74F01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Irritable Bowel Syndrome</w:t>
            </w:r>
          </w:p>
          <w:p w14:paraId="632A7053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Opiate Dependence Agents</w:t>
            </w:r>
          </w:p>
          <w:p w14:paraId="6E240A2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>TOP$ (Single Drug Reviews) include:</w:t>
            </w:r>
          </w:p>
          <w:p w14:paraId="77A73B02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 (</w:t>
            </w:r>
            <w:r w:rsidRPr="006D7A8A">
              <w:rPr>
                <w:i/>
                <w:sz w:val="24"/>
                <w:szCs w:val="24"/>
              </w:rPr>
              <w:t xml:space="preserve">Aptiom, </w:t>
            </w:r>
            <w:proofErr w:type="spellStart"/>
            <w:r w:rsidRPr="006D7A8A">
              <w:rPr>
                <w:i/>
                <w:sz w:val="24"/>
                <w:szCs w:val="24"/>
              </w:rPr>
              <w:t>Fycompa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4F2F92D" w14:textId="4EF236E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</w:t>
            </w:r>
            <w:r w:rsidRPr="006D7A8A">
              <w:rPr>
                <w:i/>
                <w:sz w:val="24"/>
                <w:szCs w:val="24"/>
              </w:rPr>
              <w:t>Brintellix, Fetzima,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Khedezla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84E046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</w:t>
            </w:r>
            <w:proofErr w:type="spellStart"/>
            <w:r w:rsidRPr="006D7A8A">
              <w:rPr>
                <w:i/>
                <w:sz w:val="24"/>
                <w:szCs w:val="24"/>
              </w:rPr>
              <w:t>Adasuve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Versacloz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40C6B3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(</w:t>
            </w:r>
            <w:proofErr w:type="spellStart"/>
            <w:r w:rsidRPr="006D7A8A">
              <w:rPr>
                <w:i/>
                <w:sz w:val="24"/>
                <w:szCs w:val="24"/>
              </w:rPr>
              <w:t>Anoro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</w:t>
            </w:r>
            <w:r w:rsidRPr="006D7A8A">
              <w:rPr>
                <w:sz w:val="24"/>
                <w:szCs w:val="24"/>
              </w:rPr>
              <w:t>)</w:t>
            </w:r>
          </w:p>
          <w:p w14:paraId="5B7AF25A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 (</w:t>
            </w:r>
            <w:r w:rsidRPr="006D7A8A">
              <w:rPr>
                <w:i/>
                <w:sz w:val="24"/>
                <w:szCs w:val="24"/>
              </w:rPr>
              <w:t>Actemra Syringe</w:t>
            </w:r>
            <w:r w:rsidRPr="006D7A8A">
              <w:rPr>
                <w:sz w:val="24"/>
                <w:szCs w:val="24"/>
              </w:rPr>
              <w:t>)</w:t>
            </w:r>
          </w:p>
          <w:p w14:paraId="16B055D1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</w:t>
            </w:r>
            <w:proofErr w:type="spellStart"/>
            <w:r w:rsidRPr="006D7A8A">
              <w:rPr>
                <w:i/>
                <w:sz w:val="24"/>
                <w:szCs w:val="24"/>
              </w:rPr>
              <w:t>Aerospan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Breo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</w:t>
            </w:r>
            <w:r w:rsidRPr="006D7A8A">
              <w:rPr>
                <w:sz w:val="24"/>
                <w:szCs w:val="24"/>
              </w:rPr>
              <w:t>)</w:t>
            </w:r>
          </w:p>
          <w:p w14:paraId="6317F204" w14:textId="05D8F4B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NSAIDs (</w:t>
            </w:r>
            <w:proofErr w:type="spellStart"/>
            <w:r w:rsidRPr="006D7A8A">
              <w:rPr>
                <w:i/>
                <w:sz w:val="24"/>
                <w:szCs w:val="24"/>
              </w:rPr>
              <w:t>Pennsaid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Pump, </w:t>
            </w:r>
            <w:proofErr w:type="spellStart"/>
            <w:r w:rsidRPr="006D7A8A">
              <w:rPr>
                <w:i/>
                <w:sz w:val="24"/>
                <w:szCs w:val="24"/>
              </w:rPr>
              <w:t>Zorvolex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28AC5CD9" w14:textId="75121C15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5/1/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</w:tr>
      <w:tr w:rsidR="00E02377" w14:paraId="5DF90696" w14:textId="77777777" w:rsidTr="00E02377">
        <w:tc>
          <w:tcPr>
            <w:tcW w:w="1800" w:type="dxa"/>
          </w:tcPr>
          <w:p w14:paraId="55AAD17D" w14:textId="3D303EA3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14:paraId="7146837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392EE42B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Ovace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Plus Cream ER)</w:t>
            </w:r>
          </w:p>
          <w:p w14:paraId="56F42168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</w:t>
            </w:r>
            <w:r w:rsidRPr="006D7A8A">
              <w:rPr>
                <w:sz w:val="24"/>
                <w:szCs w:val="24"/>
              </w:rPr>
              <w:t xml:space="preserve"> Antibiotics, Inhaled </w:t>
            </w:r>
            <w:r w:rsidRPr="006D7A8A">
              <w:rPr>
                <w:i/>
                <w:sz w:val="24"/>
                <w:szCs w:val="24"/>
              </w:rPr>
              <w:t xml:space="preserve">(Tobi </w:t>
            </w:r>
            <w:proofErr w:type="spellStart"/>
            <w:r w:rsidRPr="006D7A8A">
              <w:rPr>
                <w:i/>
                <w:sz w:val="24"/>
                <w:szCs w:val="24"/>
              </w:rPr>
              <w:t>Podhaler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EB2802D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Antiemetic/Antivertigo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Diclegis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0EC1FAE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Calcium Channel Blockers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Nymalize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) </w:t>
            </w:r>
          </w:p>
          <w:p w14:paraId="0D882E41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Lip</w:t>
            </w:r>
            <w:r w:rsidRPr="006D7A8A">
              <w:rPr>
                <w:sz w:val="24"/>
                <w:szCs w:val="24"/>
              </w:rPr>
              <w:t>otropics</w:t>
            </w:r>
            <w:proofErr w:type="spellEnd"/>
            <w:r w:rsidRPr="006D7A8A">
              <w:rPr>
                <w:sz w:val="24"/>
                <w:szCs w:val="24"/>
              </w:rPr>
              <w:t xml:space="preserve">, Statins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Liptruzet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A5C7517" w14:textId="77777777" w:rsidR="00E02377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Multiple Sclerosis Agents </w:t>
            </w:r>
            <w:r w:rsidRPr="006D7A8A">
              <w:rPr>
                <w:i/>
                <w:sz w:val="24"/>
                <w:szCs w:val="24"/>
              </w:rPr>
              <w:t>(Tecfidera)</w:t>
            </w:r>
          </w:p>
          <w:p w14:paraId="153395CF" w14:textId="3C633780" w:rsidR="00FF501C" w:rsidRPr="006D7A8A" w:rsidRDefault="00FF501C" w:rsidP="00E0237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6E12A" w14:textId="7EDFD871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</w:tr>
      <w:tr w:rsidR="00E02377" w14:paraId="48D9579D" w14:textId="77777777" w:rsidTr="00E02377">
        <w:tc>
          <w:tcPr>
            <w:tcW w:w="1800" w:type="dxa"/>
          </w:tcPr>
          <w:p w14:paraId="6DF945CE" w14:textId="422782C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14:paraId="6EFE4C9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2CCE0F2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ForfivoXL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8284F90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Tudorza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Pressair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3D8145F1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 </w:t>
            </w:r>
            <w:r w:rsidRPr="006D7A8A">
              <w:rPr>
                <w:i/>
                <w:sz w:val="24"/>
                <w:szCs w:val="24"/>
              </w:rPr>
              <w:t>(Xeljanz)</w:t>
            </w:r>
          </w:p>
          <w:p w14:paraId="2365077E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Neuropathic Pain (</w:t>
            </w:r>
            <w:r w:rsidRPr="006D7A8A">
              <w:rPr>
                <w:i/>
                <w:sz w:val="24"/>
                <w:szCs w:val="24"/>
              </w:rPr>
              <w:t>Lyrica Solution)</w:t>
            </w:r>
          </w:p>
          <w:p w14:paraId="42A900B4" w14:textId="46059615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Anti-Inflammatories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Ilevro</w:t>
            </w:r>
            <w:proofErr w:type="spellEnd"/>
            <w:r w:rsidRPr="006D7A8A">
              <w:rPr>
                <w:i/>
                <w:sz w:val="24"/>
                <w:szCs w:val="24"/>
              </w:rPr>
              <w:t>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Lotemax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Gel)</w:t>
            </w:r>
          </w:p>
          <w:p w14:paraId="0EF7EB52" w14:textId="065EEE8F" w:rsidR="00E02377" w:rsidRPr="006D7A8A" w:rsidRDefault="00E02377" w:rsidP="00B506E1">
            <w:pPr>
              <w:ind w:left="522" w:hanging="52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Quillivant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Kapvay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ER Dose </w:t>
            </w:r>
            <w:r w:rsidR="00B506E1">
              <w:rPr>
                <w:i/>
                <w:sz w:val="24"/>
                <w:szCs w:val="24"/>
              </w:rPr>
              <w:t>P</w:t>
            </w:r>
            <w:r w:rsidRPr="006D7A8A">
              <w:rPr>
                <w:i/>
                <w:sz w:val="24"/>
                <w:szCs w:val="24"/>
              </w:rPr>
              <w:t>ack)</w:t>
            </w:r>
          </w:p>
        </w:tc>
        <w:tc>
          <w:tcPr>
            <w:tcW w:w="1530" w:type="dxa"/>
          </w:tcPr>
          <w:p w14:paraId="580B6973" w14:textId="6A43B2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</w:tr>
      <w:tr w:rsidR="00E02377" w14:paraId="3957C40F" w14:textId="77777777" w:rsidTr="00E02377">
        <w:tc>
          <w:tcPr>
            <w:tcW w:w="1800" w:type="dxa"/>
          </w:tcPr>
          <w:p w14:paraId="1D14C90D" w14:textId="00D1EFE8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14:paraId="382C60F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9915A9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Neuropathic Pain</w:t>
            </w:r>
          </w:p>
          <w:p w14:paraId="784E4CA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241A887" w14:textId="2B3ACE33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Short Acting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Primlev</w:t>
            </w:r>
            <w:proofErr w:type="spellEnd"/>
            <w:r w:rsidRPr="006D7A8A">
              <w:rPr>
                <w:i/>
                <w:sz w:val="24"/>
                <w:szCs w:val="24"/>
              </w:rPr>
              <w:t>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Subsys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BEB064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 xml:space="preserve">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Sklice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25BC2D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Erythropoiesis Stimulating Proteins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Omontys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171C892" w14:textId="67FCD9FD" w:rsidR="00E02377" w:rsidRPr="006D7A8A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 Mimetics/Enhancers</w:t>
            </w:r>
            <w:r w:rsidRPr="006D7A8A">
              <w:rPr>
                <w:i/>
                <w:sz w:val="24"/>
                <w:szCs w:val="24"/>
              </w:rPr>
              <w:t xml:space="preserve"> (Janumet XR)</w:t>
            </w:r>
          </w:p>
        </w:tc>
        <w:tc>
          <w:tcPr>
            <w:tcW w:w="1530" w:type="dxa"/>
          </w:tcPr>
          <w:p w14:paraId="45286281" w14:textId="10ED4D4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</w:tr>
      <w:tr w:rsidR="00E02377" w14:paraId="3B6C0D87" w14:textId="77777777" w:rsidTr="00E02377">
        <w:tc>
          <w:tcPr>
            <w:tcW w:w="1800" w:type="dxa"/>
          </w:tcPr>
          <w:p w14:paraId="42F07CD8" w14:textId="7ABB81C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14:paraId="001B82F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3A7BAA6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Anticonvulsants (</w:t>
            </w:r>
            <w:proofErr w:type="spellStart"/>
            <w:r w:rsidRPr="00B506E1">
              <w:rPr>
                <w:i/>
                <w:sz w:val="24"/>
                <w:szCs w:val="24"/>
              </w:rPr>
              <w:t>Onfi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EF2474F" w14:textId="3544EA2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NSAIDs (</w:t>
            </w:r>
            <w:proofErr w:type="spellStart"/>
            <w:r w:rsidRPr="00B506E1">
              <w:rPr>
                <w:i/>
                <w:sz w:val="24"/>
                <w:szCs w:val="24"/>
              </w:rPr>
              <w:t>Duexis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FA65733" w14:textId="066D94F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</w:tr>
      <w:tr w:rsidR="00E02377" w14:paraId="60872644" w14:textId="77777777" w:rsidTr="00E02377">
        <w:tc>
          <w:tcPr>
            <w:tcW w:w="1800" w:type="dxa"/>
          </w:tcPr>
          <w:p w14:paraId="437F9B0C" w14:textId="34F9248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14:paraId="49329DA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5D6D89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Antihypertensives, </w:t>
            </w:r>
            <w:proofErr w:type="spellStart"/>
            <w:r w:rsidRPr="006D7A8A">
              <w:rPr>
                <w:sz w:val="24"/>
                <w:szCs w:val="24"/>
              </w:rPr>
              <w:t>Sympatholytics</w:t>
            </w:r>
            <w:proofErr w:type="spellEnd"/>
          </w:p>
          <w:p w14:paraId="0E3F4F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Ophthalmic Antibiotic/Steroid Combinations</w:t>
            </w:r>
          </w:p>
          <w:p w14:paraId="2DCB62A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E948D5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 (</w:t>
            </w:r>
            <w:proofErr w:type="spellStart"/>
            <w:r w:rsidRPr="006D7A8A">
              <w:rPr>
                <w:sz w:val="24"/>
                <w:szCs w:val="24"/>
              </w:rPr>
              <w:t>Axiron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3FE1E7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Angiotensin Modulators (</w:t>
            </w:r>
            <w:proofErr w:type="spellStart"/>
            <w:r w:rsidRPr="006D7A8A">
              <w:rPr>
                <w:sz w:val="24"/>
                <w:szCs w:val="24"/>
              </w:rPr>
              <w:t>Edarbi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6E2899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GI (</w:t>
            </w:r>
            <w:proofErr w:type="spellStart"/>
            <w:r w:rsidRPr="006D7A8A">
              <w:rPr>
                <w:sz w:val="24"/>
                <w:szCs w:val="24"/>
              </w:rPr>
              <w:t>Dificid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BC4B2E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Anticoagulants (Xarelto)</w:t>
            </w:r>
          </w:p>
          <w:p w14:paraId="5410345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Hepatitis C Agents (</w:t>
            </w:r>
            <w:proofErr w:type="spellStart"/>
            <w:r w:rsidRPr="006D7A8A">
              <w:rPr>
                <w:sz w:val="24"/>
                <w:szCs w:val="24"/>
              </w:rPr>
              <w:t>Ribapak</w:t>
            </w:r>
            <w:proofErr w:type="spellEnd"/>
            <w:r w:rsidRPr="006D7A8A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Incivek</w:t>
            </w:r>
            <w:proofErr w:type="spellEnd"/>
            <w:r w:rsidRPr="006D7A8A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Victrelis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2F2A8D0" w14:textId="77777777" w:rsidR="00E02377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 Mimetics/ Enhancers (</w:t>
            </w:r>
            <w:proofErr w:type="spellStart"/>
            <w:r w:rsidRPr="006D7A8A">
              <w:rPr>
                <w:sz w:val="24"/>
                <w:szCs w:val="24"/>
              </w:rPr>
              <w:t>Tradjenta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16BFF3E" w14:textId="5C81178B" w:rsidR="00B506E1" w:rsidRPr="006D7A8A" w:rsidRDefault="00B506E1" w:rsidP="00B506E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2BA5DE" w14:textId="5B0D3B62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</w:tr>
      <w:tr w:rsidR="00E02377" w14:paraId="677C31AA" w14:textId="77777777" w:rsidTr="00E02377">
        <w:tc>
          <w:tcPr>
            <w:tcW w:w="1800" w:type="dxa"/>
          </w:tcPr>
          <w:p w14:paraId="63E314FD" w14:textId="5F7110D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14:paraId="2DCE3D2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C0D78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Antidepressants, Other (</w:t>
            </w:r>
            <w:proofErr w:type="spellStart"/>
            <w:r w:rsidRPr="006D7A8A">
              <w:rPr>
                <w:sz w:val="24"/>
                <w:szCs w:val="24"/>
              </w:rPr>
              <w:t>Oleptro</w:t>
            </w:r>
            <w:proofErr w:type="spellEnd"/>
            <w:r w:rsidRPr="006D7A8A">
              <w:rPr>
                <w:sz w:val="24"/>
                <w:szCs w:val="24"/>
              </w:rPr>
              <w:t xml:space="preserve"> ER)</w:t>
            </w:r>
          </w:p>
          <w:p w14:paraId="58E4602A" w14:textId="059FA90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Antihistamines, Minimally Sedating (Claritin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Liqui-Gels)</w:t>
            </w:r>
          </w:p>
          <w:p w14:paraId="4C4A0BD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(Latuda)</w:t>
            </w:r>
          </w:p>
          <w:p w14:paraId="4FB5161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</w:t>
            </w:r>
            <w:proofErr w:type="spellStart"/>
            <w:r w:rsidRPr="006D7A8A">
              <w:rPr>
                <w:sz w:val="24"/>
                <w:szCs w:val="24"/>
              </w:rPr>
              <w:t>Dulera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00A0F57" w14:textId="4F7DD955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</w:t>
            </w:r>
            <w:r w:rsidR="00B506E1">
              <w:rPr>
                <w:sz w:val="24"/>
                <w:szCs w:val="24"/>
              </w:rPr>
              <w:t>phthalmics</w:t>
            </w:r>
            <w:proofErr w:type="spellEnd"/>
            <w:r w:rsidR="00B506E1">
              <w:rPr>
                <w:sz w:val="24"/>
                <w:szCs w:val="24"/>
              </w:rPr>
              <w:t>, Antibiotics (</w:t>
            </w:r>
            <w:proofErr w:type="spellStart"/>
            <w:r w:rsidR="00B506E1">
              <w:rPr>
                <w:sz w:val="24"/>
                <w:szCs w:val="24"/>
              </w:rPr>
              <w:t>Moxeza</w:t>
            </w:r>
            <w:proofErr w:type="spellEnd"/>
            <w:r w:rsidR="00B506E1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Zymaxid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D984E79" w14:textId="119A83F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 (</w:t>
            </w:r>
            <w:proofErr w:type="spellStart"/>
            <w:r w:rsidRPr="006D7A8A">
              <w:rPr>
                <w:sz w:val="24"/>
                <w:szCs w:val="24"/>
              </w:rPr>
              <w:t>Lastacaft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707395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sz w:val="24"/>
                <w:szCs w:val="24"/>
              </w:rPr>
              <w:t>Bromday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30BAF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 (</w:t>
            </w:r>
            <w:proofErr w:type="spellStart"/>
            <w:r w:rsidRPr="006D7A8A">
              <w:rPr>
                <w:sz w:val="24"/>
                <w:szCs w:val="24"/>
              </w:rPr>
              <w:t>Silenor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Zolpimist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9A92114" w14:textId="478089B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Kapvay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866B6B7" w14:textId="0F9F6CF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5/24/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</w:tr>
      <w:tr w:rsidR="00E02377" w14:paraId="6614D06D" w14:textId="77777777" w:rsidTr="00E02377">
        <w:tc>
          <w:tcPr>
            <w:tcW w:w="1800" w:type="dxa"/>
          </w:tcPr>
          <w:p w14:paraId="62727993" w14:textId="43961F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14:paraId="02CEC15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50DC7914" w14:textId="618EEFE5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 xml:space="preserve"> Antibiotics, Inhaled</w:t>
            </w:r>
          </w:p>
          <w:p w14:paraId="351DD6E0" w14:textId="6FC4877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Bile Salts</w:t>
            </w:r>
          </w:p>
          <w:p w14:paraId="54C91B5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</w:t>
            </w:r>
            <w:proofErr w:type="gramStart"/>
            <w:r w:rsidRPr="006D7A8A">
              <w:rPr>
                <w:sz w:val="24"/>
                <w:szCs w:val="24"/>
              </w:rPr>
              <w:t>$  (</w:t>
            </w:r>
            <w:proofErr w:type="gramEnd"/>
            <w:r w:rsidRPr="006D7A8A">
              <w:rPr>
                <w:sz w:val="24"/>
                <w:szCs w:val="24"/>
              </w:rPr>
              <w:t>Single Drug Reviews) include:</w:t>
            </w:r>
          </w:p>
          <w:p w14:paraId="422B2C9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(SE BPO)</w:t>
            </w:r>
          </w:p>
          <w:p w14:paraId="0D59FE4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Long (</w:t>
            </w:r>
            <w:proofErr w:type="spellStart"/>
            <w:r w:rsidRPr="006D7A8A">
              <w:rPr>
                <w:sz w:val="24"/>
                <w:szCs w:val="24"/>
              </w:rPr>
              <w:t>Exalgo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07D0C2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Short (</w:t>
            </w:r>
            <w:proofErr w:type="spellStart"/>
            <w:r w:rsidRPr="006D7A8A">
              <w:rPr>
                <w:sz w:val="24"/>
                <w:szCs w:val="24"/>
              </w:rPr>
              <w:t>Rybix</w:t>
            </w:r>
            <w:proofErr w:type="spellEnd"/>
            <w:r w:rsidRPr="006D7A8A">
              <w:rPr>
                <w:sz w:val="24"/>
                <w:szCs w:val="24"/>
              </w:rPr>
              <w:t xml:space="preserve"> ODT)</w:t>
            </w:r>
          </w:p>
          <w:p w14:paraId="6848725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Immunosuppressives, Oral (</w:t>
            </w:r>
            <w:proofErr w:type="spellStart"/>
            <w:r w:rsidRPr="006D7A8A">
              <w:rPr>
                <w:sz w:val="24"/>
                <w:szCs w:val="24"/>
              </w:rPr>
              <w:t>Zortress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E57273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MS Agents (</w:t>
            </w:r>
            <w:proofErr w:type="spellStart"/>
            <w:r w:rsidRPr="006D7A8A">
              <w:rPr>
                <w:sz w:val="24"/>
                <w:szCs w:val="24"/>
              </w:rPr>
              <w:t>Ampyra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CAEF689" w14:textId="3088E20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Zegerid</w:t>
            </w:r>
            <w:proofErr w:type="spellEnd"/>
            <w:r w:rsidRPr="006D7A8A">
              <w:rPr>
                <w:sz w:val="24"/>
                <w:szCs w:val="24"/>
              </w:rPr>
              <w:t xml:space="preserve"> OTC)</w:t>
            </w:r>
          </w:p>
        </w:tc>
        <w:tc>
          <w:tcPr>
            <w:tcW w:w="1530" w:type="dxa"/>
          </w:tcPr>
          <w:p w14:paraId="3F34C275" w14:textId="714710A3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</w:tr>
      <w:tr w:rsidR="00E02377" w14:paraId="503F7AE1" w14:textId="77777777" w:rsidTr="00E02377">
        <w:tc>
          <w:tcPr>
            <w:tcW w:w="1800" w:type="dxa"/>
          </w:tcPr>
          <w:p w14:paraId="1229699C" w14:textId="4E56382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14:paraId="4BDDDB0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92830E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Colony Stimulating Factors</w:t>
            </w:r>
          </w:p>
          <w:p w14:paraId="35E8B87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Fibromyalgia Agents</w:t>
            </w:r>
          </w:p>
          <w:p w14:paraId="3BFA00C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Immunosuppressives, Oral</w:t>
            </w:r>
          </w:p>
          <w:p w14:paraId="00FBBD3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495A27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Oral (</w:t>
            </w:r>
            <w:proofErr w:type="spellStart"/>
            <w:r w:rsidRPr="006D7A8A">
              <w:rPr>
                <w:sz w:val="24"/>
                <w:szCs w:val="24"/>
              </w:rPr>
              <w:t>Terbinex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B85B84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</w:t>
            </w:r>
            <w:proofErr w:type="spellStart"/>
            <w:r w:rsidRPr="006D7A8A">
              <w:rPr>
                <w:sz w:val="24"/>
                <w:szCs w:val="24"/>
              </w:rPr>
              <w:t>Hyperuricemics</w:t>
            </w:r>
            <w:proofErr w:type="spellEnd"/>
            <w:r w:rsidRPr="006D7A8A">
              <w:rPr>
                <w:sz w:val="24"/>
                <w:szCs w:val="24"/>
              </w:rPr>
              <w:t xml:space="preserve"> (Colcrys)</w:t>
            </w:r>
          </w:p>
          <w:p w14:paraId="23FA1D1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>, Topical (</w:t>
            </w:r>
            <w:proofErr w:type="spellStart"/>
            <w:r w:rsidRPr="006D7A8A">
              <w:rPr>
                <w:sz w:val="24"/>
                <w:szCs w:val="24"/>
              </w:rPr>
              <w:t>Ulesfia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D3B74F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(Saphris; Invega </w:t>
            </w:r>
            <w:proofErr w:type="spellStart"/>
            <w:r w:rsidRPr="006D7A8A">
              <w:rPr>
                <w:sz w:val="24"/>
                <w:szCs w:val="24"/>
              </w:rPr>
              <w:t>Sustenna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523BA06" w14:textId="1427A54A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</w:t>
            </w:r>
            <w:r w:rsidR="00B506E1">
              <w:rPr>
                <w:sz w:val="24"/>
                <w:szCs w:val="24"/>
              </w:rPr>
              <w:t xml:space="preserve">e and CAM Antagonists (Simponi, </w:t>
            </w:r>
            <w:r w:rsidRPr="006D7A8A">
              <w:rPr>
                <w:sz w:val="24"/>
                <w:szCs w:val="24"/>
              </w:rPr>
              <w:t>Stelara)</w:t>
            </w:r>
          </w:p>
          <w:p w14:paraId="56A465F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Incretins (</w:t>
            </w:r>
            <w:proofErr w:type="spellStart"/>
            <w:r w:rsidRPr="006D7A8A">
              <w:rPr>
                <w:sz w:val="24"/>
                <w:szCs w:val="24"/>
              </w:rPr>
              <w:t>Onglyza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BE7F91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NSAIDs (</w:t>
            </w:r>
            <w:proofErr w:type="spellStart"/>
            <w:r w:rsidRPr="006D7A8A">
              <w:rPr>
                <w:sz w:val="24"/>
                <w:szCs w:val="24"/>
              </w:rPr>
              <w:t>Zipsor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AE113B6" w14:textId="0A8610ED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 (</w:t>
            </w:r>
            <w:proofErr w:type="spellStart"/>
            <w:r w:rsidRPr="006D7A8A">
              <w:rPr>
                <w:sz w:val="24"/>
                <w:szCs w:val="24"/>
              </w:rPr>
              <w:t>Bepreve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CA57EA3" w14:textId="09F4D66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sz w:val="24"/>
                <w:szCs w:val="24"/>
              </w:rPr>
              <w:t>Acuvail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Ozurdex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3F8140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Antibiotics (Besivance)</w:t>
            </w:r>
          </w:p>
          <w:p w14:paraId="7F24F7B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Pancreatic Enzymes (</w:t>
            </w:r>
            <w:proofErr w:type="spellStart"/>
            <w:r w:rsidRPr="006D7A8A">
              <w:rPr>
                <w:sz w:val="24"/>
                <w:szCs w:val="24"/>
              </w:rPr>
              <w:t>Zenpep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8409AB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Platelet Aggregation Inhibitors (</w:t>
            </w:r>
            <w:proofErr w:type="spellStart"/>
            <w:r w:rsidRPr="006D7A8A">
              <w:rPr>
                <w:sz w:val="24"/>
                <w:szCs w:val="24"/>
              </w:rPr>
              <w:t>Effient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9C536F9" w14:textId="717B8FE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Intuniv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Nuvigil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DDADC39" w14:textId="5CB5CCA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</w:tr>
      <w:tr w:rsidR="00E02377" w14:paraId="32DAA586" w14:textId="77777777" w:rsidTr="00E02377">
        <w:tc>
          <w:tcPr>
            <w:tcW w:w="1800" w:type="dxa"/>
          </w:tcPr>
          <w:p w14:paraId="05172B64" w14:textId="10D1EB1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020" w:type="dxa"/>
          </w:tcPr>
          <w:p w14:paraId="4CB9F09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44ECE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Antihyperuricemics</w:t>
            </w:r>
            <w:proofErr w:type="spellEnd"/>
          </w:p>
          <w:p w14:paraId="2E5F9BE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</w:t>
            </w:r>
          </w:p>
          <w:p w14:paraId="24ECF78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Tetracyclines</w:t>
            </w:r>
          </w:p>
          <w:p w14:paraId="31E11DF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70AA164" w14:textId="51D7739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Short-Acting Narcotics (</w:t>
            </w:r>
            <w:proofErr w:type="spellStart"/>
            <w:r w:rsidRPr="006D7A8A">
              <w:rPr>
                <w:sz w:val="24"/>
                <w:szCs w:val="24"/>
              </w:rPr>
              <w:t>Dilaudid</w:t>
            </w:r>
            <w:proofErr w:type="spellEnd"/>
            <w:r w:rsidRPr="006D7A8A">
              <w:rPr>
                <w:sz w:val="24"/>
                <w:szCs w:val="24"/>
              </w:rPr>
              <w:t xml:space="preserve"> Liquid)</w:t>
            </w:r>
          </w:p>
          <w:p w14:paraId="4DDE4E4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 (</w:t>
            </w:r>
            <w:proofErr w:type="spellStart"/>
            <w:r w:rsidRPr="006D7A8A">
              <w:rPr>
                <w:sz w:val="24"/>
                <w:szCs w:val="24"/>
              </w:rPr>
              <w:t>Banzel</w:t>
            </w:r>
            <w:proofErr w:type="spellEnd"/>
            <w:r w:rsidRPr="006D7A8A">
              <w:rPr>
                <w:sz w:val="24"/>
                <w:szCs w:val="24"/>
              </w:rPr>
              <w:t>; Vimpat)</w:t>
            </w:r>
          </w:p>
          <w:p w14:paraId="646E92B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Bladder Relaxants (</w:t>
            </w:r>
            <w:proofErr w:type="spellStart"/>
            <w:r w:rsidRPr="006D7A8A">
              <w:rPr>
                <w:sz w:val="24"/>
                <w:szCs w:val="24"/>
              </w:rPr>
              <w:t>Toviaz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0FEB5B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BPH Agents (</w:t>
            </w:r>
            <w:proofErr w:type="spellStart"/>
            <w:r w:rsidRPr="006D7A8A">
              <w:rPr>
                <w:sz w:val="24"/>
                <w:szCs w:val="24"/>
              </w:rPr>
              <w:t>Rapaflo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68F164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Hypoglycemics, Meglitinides (</w:t>
            </w:r>
            <w:proofErr w:type="spellStart"/>
            <w:r w:rsidRPr="006D7A8A">
              <w:rPr>
                <w:sz w:val="24"/>
                <w:szCs w:val="24"/>
              </w:rPr>
              <w:t>Prandimet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A55D2D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 (</w:t>
            </w:r>
            <w:proofErr w:type="spellStart"/>
            <w:r w:rsidRPr="006D7A8A">
              <w:rPr>
                <w:sz w:val="24"/>
                <w:szCs w:val="24"/>
              </w:rPr>
              <w:t>Trilipix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85965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 (</w:t>
            </w:r>
            <w:proofErr w:type="spellStart"/>
            <w:r w:rsidRPr="006D7A8A">
              <w:rPr>
                <w:sz w:val="24"/>
                <w:szCs w:val="24"/>
              </w:rPr>
              <w:t>Eliphos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A7765F2" w14:textId="32C2E943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Kapidex</w:t>
            </w:r>
            <w:proofErr w:type="spellEnd"/>
            <w:r w:rsidRPr="006D7A8A">
              <w:rPr>
                <w:sz w:val="24"/>
                <w:szCs w:val="24"/>
              </w:rPr>
              <w:t>; Prilosec Suspension)</w:t>
            </w:r>
          </w:p>
          <w:p w14:paraId="64E84F8D" w14:textId="418EC46A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 (</w:t>
            </w:r>
            <w:proofErr w:type="spellStart"/>
            <w:proofErr w:type="gramStart"/>
            <w:r w:rsidRPr="006D7A8A">
              <w:rPr>
                <w:sz w:val="24"/>
                <w:szCs w:val="24"/>
              </w:rPr>
              <w:t>Apriso;sfRowasa</w:t>
            </w:r>
            <w:proofErr w:type="spellEnd"/>
            <w:proofErr w:type="gram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3F40C537" w14:textId="6034714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8/20/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</w:tr>
      <w:tr w:rsidR="00E02377" w14:paraId="4555A3A6" w14:textId="77777777" w:rsidTr="00E02377">
        <w:tc>
          <w:tcPr>
            <w:tcW w:w="1800" w:type="dxa"/>
          </w:tcPr>
          <w:p w14:paraId="6F750897" w14:textId="7A7B6DC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020" w:type="dxa"/>
          </w:tcPr>
          <w:p w14:paraId="57F40A3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Class) includes:</w:t>
            </w:r>
          </w:p>
          <w:p w14:paraId="4839CA0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PAH Agents, Oral</w:t>
            </w:r>
          </w:p>
          <w:p w14:paraId="6C08949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203905C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(Venlafaxine ER)</w:t>
            </w:r>
          </w:p>
          <w:p w14:paraId="469E66B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Antiemetics (</w:t>
            </w:r>
            <w:proofErr w:type="spellStart"/>
            <w:r w:rsidRPr="006D7A8A">
              <w:rPr>
                <w:sz w:val="24"/>
                <w:szCs w:val="24"/>
              </w:rPr>
              <w:t>Sancuso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8B4D4DD" w14:textId="32D0A4E1" w:rsidR="00E02377" w:rsidRPr="006D7A8A" w:rsidRDefault="00E02377" w:rsidP="00E02377">
            <w:pPr>
              <w:rPr>
                <w:sz w:val="24"/>
                <w:szCs w:val="24"/>
                <w:lang w:val="pt-BR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Antifungals, Topical (Xolegel Corepak; Xolegel Duo)</w:t>
            </w:r>
          </w:p>
          <w:p w14:paraId="2C570BC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Requip</w:t>
            </w:r>
            <w:proofErr w:type="spellEnd"/>
            <w:r w:rsidRPr="006D7A8A">
              <w:rPr>
                <w:sz w:val="24"/>
                <w:szCs w:val="24"/>
              </w:rPr>
              <w:t xml:space="preserve"> XL)</w:t>
            </w:r>
          </w:p>
          <w:p w14:paraId="226BEE45" w14:textId="77777777" w:rsidR="00E02377" w:rsidRPr="006D7A8A" w:rsidRDefault="00E02377" w:rsidP="00E02377">
            <w:pPr>
              <w:rPr>
                <w:sz w:val="24"/>
                <w:szCs w:val="24"/>
                <w:lang w:val="pt-BR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Glucocorticoids, Inhaled (Alvesco)</w:t>
            </w:r>
          </w:p>
          <w:p w14:paraId="77D773C6" w14:textId="21A0952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Intranasal Rhinitis Agents (Patanase)</w:t>
            </w:r>
          </w:p>
        </w:tc>
        <w:tc>
          <w:tcPr>
            <w:tcW w:w="1530" w:type="dxa"/>
          </w:tcPr>
          <w:p w14:paraId="1F817AED" w14:textId="6C2E6AB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2/5/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</w:tr>
      <w:tr w:rsidR="00E02377" w14:paraId="318EBE3F" w14:textId="77777777" w:rsidTr="00E02377">
        <w:tc>
          <w:tcPr>
            <w:tcW w:w="1800" w:type="dxa"/>
          </w:tcPr>
          <w:p w14:paraId="4CACE8F5" w14:textId="09522B4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20" w:type="dxa"/>
          </w:tcPr>
          <w:p w14:paraId="4D2C918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41D822B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Analgesics/Anesthetics, Topical</w:t>
            </w:r>
          </w:p>
          <w:p w14:paraId="1BB7A5B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Vaginal</w:t>
            </w:r>
          </w:p>
          <w:p w14:paraId="6F5C0C0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>, Topical</w:t>
            </w:r>
          </w:p>
          <w:p w14:paraId="39475AF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Pancreatic Enzymes</w:t>
            </w:r>
          </w:p>
          <w:p w14:paraId="017A76F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232165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(</w:t>
            </w:r>
            <w:proofErr w:type="spellStart"/>
            <w:r w:rsidRPr="006D7A8A">
              <w:rPr>
                <w:sz w:val="24"/>
                <w:szCs w:val="24"/>
              </w:rPr>
              <w:t>Atralin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E73F291" w14:textId="1AEC238E" w:rsidR="00E02377" w:rsidRPr="006D7A8A" w:rsidRDefault="00E02377" w:rsidP="00B506E1">
            <w:pPr>
              <w:ind w:left="432" w:hanging="43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Antihistamines, Minimally Sedating (Allegra ODT; cetirizine; cetirizine D; cetirizine syrup)</w:t>
            </w:r>
          </w:p>
          <w:p w14:paraId="612D6F8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(Bystolic)</w:t>
            </w:r>
          </w:p>
          <w:p w14:paraId="271C797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 (</w:t>
            </w:r>
            <w:proofErr w:type="spellStart"/>
            <w:r w:rsidRPr="006D7A8A">
              <w:rPr>
                <w:sz w:val="24"/>
                <w:szCs w:val="24"/>
              </w:rPr>
              <w:t>Fenoglide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A6D9C6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Statins (</w:t>
            </w:r>
            <w:proofErr w:type="spellStart"/>
            <w:r w:rsidRPr="006D7A8A">
              <w:rPr>
                <w:sz w:val="24"/>
                <w:szCs w:val="24"/>
              </w:rPr>
              <w:t>Simcor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071F04C" w14:textId="2A152BA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 (</w:t>
            </w:r>
            <w:proofErr w:type="spellStart"/>
            <w:r w:rsidRPr="006D7A8A">
              <w:rPr>
                <w:sz w:val="24"/>
                <w:szCs w:val="24"/>
              </w:rPr>
              <w:t>Renvela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E1C5FA9" w14:textId="3052E69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</w:tr>
      <w:tr w:rsidR="00E02377" w14:paraId="163820FA" w14:textId="77777777" w:rsidTr="00E02377">
        <w:tc>
          <w:tcPr>
            <w:tcW w:w="1800" w:type="dxa"/>
          </w:tcPr>
          <w:p w14:paraId="5DB72DDF" w14:textId="04193B4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20" w:type="dxa"/>
          </w:tcPr>
          <w:p w14:paraId="33E1ED6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7D5C831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GI</w:t>
            </w:r>
          </w:p>
          <w:p w14:paraId="611F27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Impetigo Agents, Topical</w:t>
            </w:r>
          </w:p>
          <w:p w14:paraId="034616A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Skeletal Muscle Relaxants</w:t>
            </w:r>
          </w:p>
          <w:p w14:paraId="32E0975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D1B53D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Alzheimer’s Agents (Exelon Patch)</w:t>
            </w:r>
          </w:p>
          <w:p w14:paraId="4C6CC23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(</w:t>
            </w:r>
            <w:proofErr w:type="spellStart"/>
            <w:r w:rsidRPr="006D7A8A">
              <w:rPr>
                <w:sz w:val="24"/>
                <w:szCs w:val="24"/>
              </w:rPr>
              <w:t>Extina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36380B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Neupro</w:t>
            </w:r>
            <w:proofErr w:type="spellEnd"/>
            <w:r w:rsidRPr="006D7A8A">
              <w:rPr>
                <w:sz w:val="24"/>
                <w:szCs w:val="24"/>
              </w:rPr>
              <w:t xml:space="preserve"> Patch)</w:t>
            </w:r>
          </w:p>
          <w:p w14:paraId="30A1C5B0" w14:textId="77FA402D" w:rsidR="00E02377" w:rsidRPr="006D7A8A" w:rsidRDefault="00E02377" w:rsidP="00B506E1">
            <w:pPr>
              <w:ind w:left="522" w:hanging="52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Bronchodilators, Long-Acting Beta Agonists (</w:t>
            </w:r>
            <w:proofErr w:type="spellStart"/>
            <w:r w:rsidRPr="006D7A8A">
              <w:rPr>
                <w:sz w:val="24"/>
                <w:szCs w:val="24"/>
              </w:rPr>
              <w:t>Brovana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Perforomist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29B67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(Symbicort)</w:t>
            </w:r>
          </w:p>
          <w:p w14:paraId="604A090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Intranasal Rhinitis Agents (</w:t>
            </w:r>
            <w:proofErr w:type="spellStart"/>
            <w:r w:rsidRPr="006D7A8A">
              <w:rPr>
                <w:sz w:val="24"/>
                <w:szCs w:val="24"/>
              </w:rPr>
              <w:t>Veramyst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34895C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Leukotriene Modifiers (Zyflo CR)</w:t>
            </w:r>
          </w:p>
          <w:p w14:paraId="0C24EF2B" w14:textId="7783532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Fluoroquinolones and Macrolides (</w:t>
            </w:r>
            <w:proofErr w:type="spellStart"/>
            <w:r w:rsidRPr="006D7A8A">
              <w:rPr>
                <w:sz w:val="24"/>
                <w:szCs w:val="24"/>
              </w:rPr>
              <w:t>AzaSite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767BC0C" w14:textId="7FF7FF9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(Vyvanse) </w:t>
            </w:r>
          </w:p>
        </w:tc>
        <w:tc>
          <w:tcPr>
            <w:tcW w:w="1530" w:type="dxa"/>
          </w:tcPr>
          <w:p w14:paraId="41A5F1C0" w14:textId="570423C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2/14/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</w:tr>
      <w:tr w:rsidR="00E02377" w14:paraId="22E824AD" w14:textId="77777777" w:rsidTr="00E02377">
        <w:tc>
          <w:tcPr>
            <w:tcW w:w="1800" w:type="dxa"/>
          </w:tcPr>
          <w:p w14:paraId="38A7C334" w14:textId="4EEB61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20" w:type="dxa"/>
          </w:tcPr>
          <w:p w14:paraId="5B5A9E9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E8292EB" w14:textId="77777777" w:rsidR="00E02377" w:rsidRPr="006D7A8A" w:rsidRDefault="00E02377" w:rsidP="00E02377">
            <w:pPr>
              <w:rPr>
                <w:strike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Pr="006D7A8A">
              <w:rPr>
                <w:strike/>
                <w:sz w:val="24"/>
                <w:szCs w:val="24"/>
              </w:rPr>
              <w:t>Hepatitis B Agents</w:t>
            </w:r>
          </w:p>
          <w:p w14:paraId="324B249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NSAIDs</w:t>
            </w:r>
          </w:p>
          <w:p w14:paraId="07C708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Atypical Antipsychotics (to be implemented 1/1/08)    </w:t>
            </w:r>
          </w:p>
          <w:p w14:paraId="55177228" w14:textId="77777777" w:rsidR="00B506E1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TOP$ (Single Drug Reviews) in</w:t>
            </w:r>
            <w:r w:rsidR="00B506E1">
              <w:rPr>
                <w:sz w:val="24"/>
                <w:szCs w:val="24"/>
              </w:rPr>
              <w:t>clude:</w:t>
            </w:r>
          </w:p>
          <w:p w14:paraId="2A32CC26" w14:textId="7F833BD9" w:rsidR="00B506E1" w:rsidRDefault="00E02377" w:rsidP="00B506E1">
            <w:pPr>
              <w:ind w:firstLine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Acne Agents, Topical (Ziana)</w:t>
            </w:r>
          </w:p>
          <w:p w14:paraId="18D7F8D6" w14:textId="79CE8F10" w:rsidR="00B506E1" w:rsidRDefault="00E02377" w:rsidP="00B506E1">
            <w:pPr>
              <w:ind w:firstLine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Analgesics, S</w:t>
            </w:r>
            <w:r w:rsidR="00B506E1">
              <w:rPr>
                <w:sz w:val="24"/>
                <w:szCs w:val="24"/>
              </w:rPr>
              <w:t>hort-Acting Narcotics (</w:t>
            </w:r>
            <w:proofErr w:type="spellStart"/>
            <w:r w:rsidR="00B506E1">
              <w:rPr>
                <w:sz w:val="24"/>
                <w:szCs w:val="24"/>
              </w:rPr>
              <w:t>Fentora</w:t>
            </w:r>
            <w:proofErr w:type="spellEnd"/>
            <w:r w:rsidR="00B506E1">
              <w:rPr>
                <w:sz w:val="24"/>
                <w:szCs w:val="24"/>
              </w:rPr>
              <w:t>)</w:t>
            </w:r>
          </w:p>
          <w:p w14:paraId="4DBACDB7" w14:textId="3071F44C" w:rsidR="00E02377" w:rsidRPr="006D7A8A" w:rsidRDefault="00E02377" w:rsidP="00B506E1">
            <w:pPr>
              <w:ind w:left="612" w:hanging="270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Antihistamines, Minimally Sedating (Allegra Syrup and Claritin </w:t>
            </w:r>
            <w:r w:rsidR="00B506E1">
              <w:rPr>
                <w:sz w:val="24"/>
                <w:szCs w:val="24"/>
              </w:rPr>
              <w:t xml:space="preserve">  </w:t>
            </w:r>
            <w:r w:rsidRPr="006D7A8A">
              <w:rPr>
                <w:sz w:val="24"/>
                <w:szCs w:val="24"/>
              </w:rPr>
              <w:t>Chewable OTC)</w:t>
            </w:r>
          </w:p>
          <w:p w14:paraId="1272D26E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(Coreg CR)</w:t>
            </w:r>
          </w:p>
          <w:p w14:paraId="59FF7D7B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Growth Hormones (</w:t>
            </w:r>
            <w:proofErr w:type="spellStart"/>
            <w:r w:rsidRPr="006D7A8A">
              <w:rPr>
                <w:sz w:val="24"/>
                <w:szCs w:val="24"/>
              </w:rPr>
              <w:t>Omnitrope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97DC860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(Nexium Suspension)</w:t>
            </w:r>
          </w:p>
          <w:p w14:paraId="16F867E0" w14:textId="297CEBE9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 (</w:t>
            </w:r>
            <w:proofErr w:type="spellStart"/>
            <w:r w:rsidRPr="006D7A8A">
              <w:rPr>
                <w:sz w:val="24"/>
                <w:szCs w:val="24"/>
              </w:rPr>
              <w:t>Lialda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52B5C8E0" w14:textId="54DD755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8/9/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</w:tr>
      <w:tr w:rsidR="00E02377" w14:paraId="3606301C" w14:textId="77777777" w:rsidTr="00E02377">
        <w:tc>
          <w:tcPr>
            <w:tcW w:w="1800" w:type="dxa"/>
          </w:tcPr>
          <w:p w14:paraId="0FAD2D72" w14:textId="5620B4C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20" w:type="dxa"/>
          </w:tcPr>
          <w:p w14:paraId="4252A7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77FB81B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Oral (</w:t>
            </w:r>
            <w:proofErr w:type="spellStart"/>
            <w:r w:rsidRPr="006D7A8A">
              <w:rPr>
                <w:sz w:val="24"/>
                <w:szCs w:val="24"/>
              </w:rPr>
              <w:t>Noxafil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6AB3B9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(</w:t>
            </w:r>
            <w:proofErr w:type="spellStart"/>
            <w:r w:rsidRPr="006D7A8A">
              <w:rPr>
                <w:sz w:val="24"/>
                <w:szCs w:val="24"/>
              </w:rPr>
              <w:t>Xolegel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219029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Azilect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Zelapar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3FCCF9" w14:textId="10C4C0A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Insulins and Related Agents (</w:t>
            </w:r>
            <w:proofErr w:type="spellStart"/>
            <w:r w:rsidRPr="006D7A8A">
              <w:rPr>
                <w:sz w:val="24"/>
                <w:szCs w:val="24"/>
              </w:rPr>
              <w:t>Exubera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1B51CF3" w14:textId="09A76A7D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Daytrana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C24420A" w14:textId="67201DB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</w:tr>
      <w:tr w:rsidR="00E02377" w14:paraId="662B8A4E" w14:textId="77777777" w:rsidTr="00E02377">
        <w:tc>
          <w:tcPr>
            <w:tcW w:w="1800" w:type="dxa"/>
          </w:tcPr>
          <w:p w14:paraId="3B3E97B2" w14:textId="3FC4BC3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20" w:type="dxa"/>
          </w:tcPr>
          <w:p w14:paraId="6D178EA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Class) includes:</w:t>
            </w:r>
          </w:p>
          <w:p w14:paraId="3BC8DA6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</w:t>
            </w:r>
          </w:p>
          <w:p w14:paraId="236EDE8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F5AF33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 Narcotics (Ultram ER)</w:t>
            </w:r>
          </w:p>
          <w:p w14:paraId="0F30BA6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TZDs (</w:t>
            </w:r>
            <w:proofErr w:type="spellStart"/>
            <w:r w:rsidRPr="006D7A8A">
              <w:rPr>
                <w:sz w:val="24"/>
                <w:szCs w:val="24"/>
              </w:rPr>
              <w:t>Avandaryl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4E567C" w14:textId="634265AB" w:rsidR="00E02377" w:rsidRPr="006D7A8A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Zegerid</w:t>
            </w:r>
            <w:proofErr w:type="spellEnd"/>
            <w:r w:rsidRPr="006D7A8A">
              <w:rPr>
                <w:sz w:val="24"/>
                <w:szCs w:val="24"/>
              </w:rPr>
              <w:t>- Oral Solid Forms)</w:t>
            </w:r>
          </w:p>
        </w:tc>
        <w:tc>
          <w:tcPr>
            <w:tcW w:w="1530" w:type="dxa"/>
          </w:tcPr>
          <w:p w14:paraId="3758D68C" w14:textId="797670F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</w:tr>
      <w:tr w:rsidR="00E02377" w14:paraId="0BC09255" w14:textId="77777777" w:rsidTr="00E02377">
        <w:tc>
          <w:tcPr>
            <w:tcW w:w="1800" w:type="dxa"/>
          </w:tcPr>
          <w:p w14:paraId="1248D1C7" w14:textId="0151BD5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20" w:type="dxa"/>
          </w:tcPr>
          <w:p w14:paraId="295E6AB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6309CD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</w:t>
            </w:r>
          </w:p>
          <w:p w14:paraId="31FE8E7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</w:t>
            </w:r>
          </w:p>
          <w:p w14:paraId="0DAC76A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4D98E5A0" w14:textId="6B91A399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Bone Resorption Suppressants (Actonel with Calcium; </w:t>
            </w:r>
            <w:proofErr w:type="spellStart"/>
            <w:r w:rsidRPr="006D7A8A">
              <w:rPr>
                <w:sz w:val="24"/>
                <w:szCs w:val="24"/>
              </w:rPr>
              <w:t>Fortical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DAE0B2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Fluoroquinolones, Oral (Proquin XR)</w:t>
            </w:r>
          </w:p>
          <w:p w14:paraId="0EA48A39" w14:textId="18EFDEA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(Asmanex)</w:t>
            </w:r>
          </w:p>
        </w:tc>
        <w:tc>
          <w:tcPr>
            <w:tcW w:w="1530" w:type="dxa"/>
          </w:tcPr>
          <w:p w14:paraId="595778C2" w14:textId="054348E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</w:tr>
      <w:tr w:rsidR="00E02377" w14:paraId="3FDA3908" w14:textId="77777777" w:rsidTr="00E02377">
        <w:tc>
          <w:tcPr>
            <w:tcW w:w="1800" w:type="dxa"/>
          </w:tcPr>
          <w:p w14:paraId="2C8B386E" w14:textId="4D3E0D8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10/6/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7020" w:type="dxa"/>
          </w:tcPr>
          <w:p w14:paraId="4C351A0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C33CBE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Alzheimer’s Agents</w:t>
            </w:r>
          </w:p>
          <w:p w14:paraId="5A21CBC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</w:t>
            </w:r>
          </w:p>
          <w:p w14:paraId="5D92BAD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Atopic Dermatitis</w:t>
            </w:r>
          </w:p>
          <w:p w14:paraId="61161953" w14:textId="77777777" w:rsidR="00E02377" w:rsidRPr="006D7A8A" w:rsidRDefault="00E02377" w:rsidP="00E02377">
            <w:pPr>
              <w:rPr>
                <w:strike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Pr="006D7A8A">
              <w:rPr>
                <w:strike/>
                <w:sz w:val="24"/>
                <w:szCs w:val="24"/>
              </w:rPr>
              <w:t xml:space="preserve">Hypoglycemics, </w:t>
            </w:r>
            <w:proofErr w:type="spellStart"/>
            <w:r w:rsidRPr="006D7A8A">
              <w:rPr>
                <w:strike/>
                <w:sz w:val="24"/>
                <w:szCs w:val="24"/>
              </w:rPr>
              <w:t>Metformins</w:t>
            </w:r>
            <w:proofErr w:type="spellEnd"/>
          </w:p>
          <w:p w14:paraId="27D67BD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Glaucoma Agents</w:t>
            </w:r>
            <w:r>
              <w:rPr>
                <w:sz w:val="24"/>
                <w:szCs w:val="24"/>
              </w:rPr>
              <w:br/>
            </w:r>
            <w:r w:rsidRPr="006D7A8A">
              <w:rPr>
                <w:sz w:val="24"/>
                <w:szCs w:val="24"/>
              </w:rPr>
              <w:t xml:space="preserve">     Platelet Aggregation Inhibitors</w:t>
            </w:r>
          </w:p>
          <w:p w14:paraId="6A59B62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EADE83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(</w:t>
            </w:r>
            <w:proofErr w:type="spellStart"/>
            <w:r w:rsidRPr="006D7A8A">
              <w:rPr>
                <w:sz w:val="24"/>
                <w:szCs w:val="24"/>
              </w:rPr>
              <w:t>Combunox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4008C14" w14:textId="40B224A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 (Lunesta)</w:t>
            </w:r>
          </w:p>
        </w:tc>
        <w:tc>
          <w:tcPr>
            <w:tcW w:w="1530" w:type="dxa"/>
          </w:tcPr>
          <w:p w14:paraId="540ADD57" w14:textId="327D797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</w:tr>
      <w:tr w:rsidR="00E02377" w14:paraId="2E671336" w14:textId="77777777" w:rsidTr="00E02377">
        <w:tc>
          <w:tcPr>
            <w:tcW w:w="1800" w:type="dxa"/>
          </w:tcPr>
          <w:p w14:paraId="48066A55" w14:textId="12A9469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7/6/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20" w:type="dxa"/>
          </w:tcPr>
          <w:p w14:paraId="40FC431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8A7B21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Anticoagulants, Injectable</w:t>
            </w:r>
          </w:p>
          <w:p w14:paraId="4466D35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Growth Hormones (CLINICAL PA also)</w:t>
            </w:r>
          </w:p>
          <w:p w14:paraId="37C5E3E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</w:t>
            </w:r>
          </w:p>
          <w:p w14:paraId="392A09BC" w14:textId="3DC4089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</w:t>
            </w:r>
          </w:p>
        </w:tc>
        <w:tc>
          <w:tcPr>
            <w:tcW w:w="1530" w:type="dxa"/>
          </w:tcPr>
          <w:p w14:paraId="1CC43662" w14:textId="0304B99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</w:tr>
      <w:tr w:rsidR="00E02377" w14:paraId="15050981" w14:textId="77777777" w:rsidTr="00E02377">
        <w:tc>
          <w:tcPr>
            <w:tcW w:w="1800" w:type="dxa"/>
          </w:tcPr>
          <w:p w14:paraId="6ABC9605" w14:textId="600E5EB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20" w:type="dxa"/>
          </w:tcPr>
          <w:p w14:paraId="5FD41EB2" w14:textId="2A0F4B8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Bronchodilators, Anticholinergics</w:t>
            </w:r>
          </w:p>
        </w:tc>
        <w:tc>
          <w:tcPr>
            <w:tcW w:w="1530" w:type="dxa"/>
          </w:tcPr>
          <w:p w14:paraId="67AA8D8B" w14:textId="6751717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16D306D6" w14:textId="77777777" w:rsidTr="00E02377">
        <w:tc>
          <w:tcPr>
            <w:tcW w:w="1800" w:type="dxa"/>
          </w:tcPr>
          <w:p w14:paraId="42478DC4" w14:textId="2254E9A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531BA15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 (SSRIs)- </w:t>
            </w:r>
            <w:proofErr w:type="spellStart"/>
            <w:r w:rsidRPr="006D7A8A">
              <w:rPr>
                <w:sz w:val="24"/>
                <w:szCs w:val="24"/>
              </w:rPr>
              <w:t>Symbyax</w:t>
            </w:r>
            <w:proofErr w:type="spellEnd"/>
            <w:r w:rsidRPr="006D7A8A">
              <w:rPr>
                <w:sz w:val="24"/>
                <w:szCs w:val="24"/>
              </w:rPr>
              <w:t xml:space="preserve"> ONLY</w:t>
            </w:r>
          </w:p>
          <w:p w14:paraId="4E16683A" w14:textId="6609607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Antimigraine Triptans- </w:t>
            </w:r>
            <w:proofErr w:type="spellStart"/>
            <w:r w:rsidRPr="006D7A8A">
              <w:rPr>
                <w:sz w:val="24"/>
                <w:szCs w:val="24"/>
              </w:rPr>
              <w:t>Relpax</w:t>
            </w:r>
            <w:proofErr w:type="spellEnd"/>
            <w:r w:rsidRPr="006D7A8A">
              <w:rPr>
                <w:sz w:val="24"/>
                <w:szCs w:val="24"/>
              </w:rPr>
              <w:t xml:space="preserve"> ONLY</w:t>
            </w:r>
          </w:p>
        </w:tc>
        <w:tc>
          <w:tcPr>
            <w:tcW w:w="1530" w:type="dxa"/>
          </w:tcPr>
          <w:p w14:paraId="4CA9529C" w14:textId="3A7A82E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5C3EEC52" w14:textId="77777777" w:rsidTr="00E02377">
        <w:tc>
          <w:tcPr>
            <w:tcW w:w="1800" w:type="dxa"/>
          </w:tcPr>
          <w:p w14:paraId="3659F69F" w14:textId="2E955F1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7/21/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3456F340" w14:textId="271E528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SSRIs – </w:t>
            </w:r>
            <w:proofErr w:type="spellStart"/>
            <w:r w:rsidRPr="006D7A8A">
              <w:rPr>
                <w:sz w:val="24"/>
                <w:szCs w:val="24"/>
              </w:rPr>
              <w:t>Pexeva</w:t>
            </w:r>
            <w:proofErr w:type="spellEnd"/>
            <w:r w:rsidRPr="006D7A8A">
              <w:rPr>
                <w:sz w:val="24"/>
                <w:szCs w:val="24"/>
              </w:rPr>
              <w:t xml:space="preserve">; Antivirals – Valtrex; Beta Blockers – </w:t>
            </w:r>
            <w:proofErr w:type="spellStart"/>
            <w:r w:rsidRPr="006D7A8A">
              <w:rPr>
                <w:sz w:val="24"/>
                <w:szCs w:val="24"/>
              </w:rPr>
              <w:t>Innopran</w:t>
            </w:r>
            <w:proofErr w:type="spellEnd"/>
            <w:r w:rsidRPr="006D7A8A">
              <w:rPr>
                <w:sz w:val="24"/>
                <w:szCs w:val="24"/>
              </w:rPr>
              <w:t xml:space="preserve"> XL; Disease Modifying Antirheumatic Drugs; Erectile Dysfunction Agents; </w:t>
            </w:r>
            <w:proofErr w:type="spellStart"/>
            <w:r w:rsidRPr="006D7A8A">
              <w:rPr>
                <w:sz w:val="24"/>
                <w:szCs w:val="24"/>
              </w:rPr>
              <w:t>Erythropoietins</w:t>
            </w:r>
            <w:proofErr w:type="spellEnd"/>
            <w:r w:rsidRPr="006D7A8A">
              <w:rPr>
                <w:sz w:val="24"/>
                <w:szCs w:val="24"/>
              </w:rPr>
              <w:t xml:space="preserve">; Hepatitis C Agents; Multiple Sclerosis Agents; NSAIDs – </w:t>
            </w:r>
            <w:proofErr w:type="spellStart"/>
            <w:r w:rsidRPr="006D7A8A">
              <w:rPr>
                <w:sz w:val="24"/>
                <w:szCs w:val="24"/>
              </w:rPr>
              <w:t>Prevacid</w:t>
            </w:r>
            <w:proofErr w:type="spellEnd"/>
            <w:r w:rsidRPr="006D7A8A">
              <w:rPr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sz w:val="24"/>
                <w:szCs w:val="24"/>
              </w:rPr>
              <w:t>Naprapac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Allergic Conjunctivitis -- </w:t>
            </w:r>
            <w:proofErr w:type="spellStart"/>
            <w:r w:rsidRPr="006D7A8A">
              <w:rPr>
                <w:sz w:val="24"/>
                <w:szCs w:val="24"/>
              </w:rPr>
              <w:t>Elestat</w:t>
            </w:r>
            <w:proofErr w:type="spellEnd"/>
          </w:p>
        </w:tc>
        <w:tc>
          <w:tcPr>
            <w:tcW w:w="1530" w:type="dxa"/>
          </w:tcPr>
          <w:p w14:paraId="06BEAEA7" w14:textId="336E265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6/10/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46E73EC9" w14:textId="77777777" w:rsidTr="00E02377">
        <w:tc>
          <w:tcPr>
            <w:tcW w:w="1800" w:type="dxa"/>
          </w:tcPr>
          <w:p w14:paraId="6FDA66F8" w14:textId="0E23D7C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28AD2BB6" w14:textId="00A4D2F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Antihistamines, Minimally Sedating; Phosphate Binders</w:t>
            </w:r>
          </w:p>
        </w:tc>
        <w:tc>
          <w:tcPr>
            <w:tcW w:w="1530" w:type="dxa"/>
          </w:tcPr>
          <w:p w14:paraId="1672A316" w14:textId="23C18C6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4DD0FE4B" w14:textId="77777777" w:rsidTr="00E02377">
        <w:tc>
          <w:tcPr>
            <w:tcW w:w="1800" w:type="dxa"/>
          </w:tcPr>
          <w:p w14:paraId="6C97F0FC" w14:textId="1019301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1C04D87A" w14:textId="6D0BAFC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Other; Beta Blockers – Inderal LA and </w:t>
            </w:r>
            <w:proofErr w:type="spellStart"/>
            <w:r w:rsidRPr="006D7A8A">
              <w:rPr>
                <w:sz w:val="24"/>
                <w:szCs w:val="24"/>
              </w:rPr>
              <w:t>Innopran</w:t>
            </w:r>
            <w:proofErr w:type="spellEnd"/>
            <w:r w:rsidRPr="006D7A8A">
              <w:rPr>
                <w:sz w:val="24"/>
                <w:szCs w:val="24"/>
              </w:rPr>
              <w:t xml:space="preserve"> XL; Bladder Relaxants;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 xml:space="preserve">, Statins – Crestor;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Allergic Conjunctivitis;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Antibiotics; </w:t>
            </w:r>
            <w:proofErr w:type="spellStart"/>
            <w:r w:rsidRPr="006D7A8A">
              <w:rPr>
                <w:sz w:val="24"/>
                <w:szCs w:val="24"/>
              </w:rPr>
              <w:t>Otics</w:t>
            </w:r>
            <w:proofErr w:type="spellEnd"/>
            <w:r w:rsidRPr="006D7A8A">
              <w:rPr>
                <w:sz w:val="24"/>
                <w:szCs w:val="24"/>
              </w:rPr>
              <w:t>, Antibiotics</w:t>
            </w:r>
          </w:p>
        </w:tc>
        <w:tc>
          <w:tcPr>
            <w:tcW w:w="1530" w:type="dxa"/>
          </w:tcPr>
          <w:p w14:paraId="00F18D93" w14:textId="533533F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643AD2F3" w14:textId="77777777" w:rsidTr="00E02377">
        <w:tc>
          <w:tcPr>
            <w:tcW w:w="1800" w:type="dxa"/>
          </w:tcPr>
          <w:p w14:paraId="25BDE8C1" w14:textId="315639B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0196EAAA" w14:textId="1B90DC4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SSRIs; Antiemetics; Beta-Agonist Bronchodilators; </w:t>
            </w:r>
            <w:r w:rsidRPr="006D7A8A">
              <w:rPr>
                <w:strike/>
                <w:sz w:val="24"/>
                <w:szCs w:val="24"/>
              </w:rPr>
              <w:t>Claudication Agents</w:t>
            </w:r>
            <w:r w:rsidRPr="006D7A8A">
              <w:rPr>
                <w:sz w:val="24"/>
                <w:szCs w:val="24"/>
              </w:rPr>
              <w:t>; Hypoglycemics, Meglitinides; Stimulants and Related Agents</w:t>
            </w:r>
          </w:p>
        </w:tc>
        <w:tc>
          <w:tcPr>
            <w:tcW w:w="1530" w:type="dxa"/>
          </w:tcPr>
          <w:p w14:paraId="15B5383A" w14:textId="3B17B36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12/11/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56461295" w14:textId="77777777" w:rsidTr="00E02377">
        <w:tc>
          <w:tcPr>
            <w:tcW w:w="1800" w:type="dxa"/>
          </w:tcPr>
          <w:p w14:paraId="01642A11" w14:textId="53F21CF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7AAE6DCB" w14:textId="1779854F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Antifungals, Oral; Cephalosporins and Related Antibiotics; Antifungals, Topical; Hypoglycemics, Insulins</w:t>
            </w:r>
          </w:p>
        </w:tc>
        <w:tc>
          <w:tcPr>
            <w:tcW w:w="1530" w:type="dxa"/>
          </w:tcPr>
          <w:p w14:paraId="10B6F79E" w14:textId="1749FEA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7ACFA5C7" w14:textId="77777777" w:rsidTr="00E02377">
        <w:tc>
          <w:tcPr>
            <w:tcW w:w="1800" w:type="dxa"/>
          </w:tcPr>
          <w:p w14:paraId="04B89423" w14:textId="0A4F167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3817B119" w14:textId="29E76E8F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Antimigraine Agents, Triptans; Analgesics, Narcotic; Bone Resorption Suppression and Related Agents; </w:t>
            </w:r>
            <w:r w:rsidRPr="006D7A8A">
              <w:rPr>
                <w:strike/>
                <w:sz w:val="24"/>
                <w:szCs w:val="24"/>
              </w:rPr>
              <w:t>Estrogen Agents, Combination;</w:t>
            </w:r>
            <w:r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trike/>
                <w:sz w:val="24"/>
                <w:szCs w:val="24"/>
              </w:rPr>
              <w:t>Estrogen Agents, Oral and Transdermal</w:t>
            </w:r>
          </w:p>
        </w:tc>
        <w:tc>
          <w:tcPr>
            <w:tcW w:w="1530" w:type="dxa"/>
          </w:tcPr>
          <w:p w14:paraId="7FF1D043" w14:textId="0CBB727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1F527832" w14:textId="77777777" w:rsidTr="00E02377">
        <w:tc>
          <w:tcPr>
            <w:tcW w:w="1800" w:type="dxa"/>
          </w:tcPr>
          <w:p w14:paraId="44D31556" w14:textId="171E879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12/17/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70E65097" w14:textId="74D6F63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Macrolides; Antivirals; Hypoglycemics, Thiazolidinediones; Fluoroquinolones</w:t>
            </w:r>
          </w:p>
        </w:tc>
        <w:tc>
          <w:tcPr>
            <w:tcW w:w="1530" w:type="dxa"/>
          </w:tcPr>
          <w:p w14:paraId="4EAEB494" w14:textId="37900AA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2B5711B8" w14:textId="77777777" w:rsidTr="00E02377">
        <w:tc>
          <w:tcPr>
            <w:tcW w:w="1800" w:type="dxa"/>
          </w:tcPr>
          <w:p w14:paraId="2BFA9AF7" w14:textId="0943641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12/03/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4817C109" w14:textId="75A54D4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ACE Inhibitors; Calcium Channel Blocking Agents;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Statins</w:t>
            </w:r>
          </w:p>
        </w:tc>
        <w:tc>
          <w:tcPr>
            <w:tcW w:w="1530" w:type="dxa"/>
          </w:tcPr>
          <w:p w14:paraId="52553ECD" w14:textId="5155A1B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028E29B9" w14:textId="77777777" w:rsidTr="00E02377">
        <w:tc>
          <w:tcPr>
            <w:tcW w:w="1800" w:type="dxa"/>
          </w:tcPr>
          <w:p w14:paraId="73382A79" w14:textId="7963E32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4CC2644F" w14:textId="0382921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Angiotensin Receptor Blockers; Nasal Corticosteroids; NSAIDs/</w:t>
            </w:r>
            <w:smartTag w:uri="urn:schemas-microsoft-com:office:smarttags" w:element="stockticker">
              <w:r w:rsidRPr="006D7A8A">
                <w:rPr>
                  <w:sz w:val="24"/>
                  <w:szCs w:val="24"/>
                </w:rPr>
                <w:t>COX</w:t>
              </w:r>
            </w:smartTag>
            <w:r w:rsidRPr="006D7A8A">
              <w:rPr>
                <w:sz w:val="24"/>
                <w:szCs w:val="24"/>
              </w:rPr>
              <w:t xml:space="preserve"> II Inhibitors</w:t>
            </w:r>
          </w:p>
        </w:tc>
        <w:tc>
          <w:tcPr>
            <w:tcW w:w="1530" w:type="dxa"/>
          </w:tcPr>
          <w:p w14:paraId="588F0A62" w14:textId="450E516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6C799F4E" w14:textId="77777777" w:rsidTr="00E02377">
        <w:tc>
          <w:tcPr>
            <w:tcW w:w="1800" w:type="dxa"/>
          </w:tcPr>
          <w:p w14:paraId="74FB59B9" w14:textId="080F3C3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11/05/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69AE056A" w14:textId="30C1AD6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ACE Inhibitor/Calcium Channel Blocker Combination; Benign Prostatic Hyperplasia; Beta Blockers; Inhaled Corticosteroids; Leukotriene Receptor Antagonists;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Other; Proton Pump Inhibitors</w:t>
            </w:r>
          </w:p>
        </w:tc>
        <w:tc>
          <w:tcPr>
            <w:tcW w:w="1530" w:type="dxa"/>
          </w:tcPr>
          <w:p w14:paraId="5412B369" w14:textId="6FFC81D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</w:tbl>
    <w:p w14:paraId="3164FDD4" w14:textId="0A6A71D4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09D9441" w14:textId="284D4AF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841DF44" w14:textId="521EFF01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0A29B843" w14:textId="7D8E8F3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61194FFA" w14:textId="231E14BF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40E9E94" w14:textId="4FE680A3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8E1C421" w14:textId="682E1ACD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4BC70B21" w14:textId="2E02D6F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DFDA3BD" w14:textId="467F539D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1DB79297" w14:textId="267F7B8E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03B3C21E" w14:textId="222AAFF9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AADAA57" w14:textId="536C9F00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75925DA9" w14:textId="77777777" w:rsidR="00533A46" w:rsidRPr="008E717D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sectPr w:rsidR="00533A46" w:rsidRPr="008E717D" w:rsidSect="001E5425">
      <w:type w:val="continuous"/>
      <w:pgSz w:w="12240" w:h="15840"/>
      <w:pgMar w:top="1080" w:right="1260" w:bottom="900" w:left="1350" w:header="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AC96" w14:textId="77777777" w:rsidR="00016E34" w:rsidRDefault="00016E34">
      <w:pPr>
        <w:spacing w:after="0" w:line="240" w:lineRule="auto"/>
      </w:pPr>
      <w:r>
        <w:separator/>
      </w:r>
    </w:p>
  </w:endnote>
  <w:endnote w:type="continuationSeparator" w:id="0">
    <w:p w14:paraId="5D857CED" w14:textId="77777777" w:rsidR="00016E34" w:rsidRDefault="0001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84F9" w14:textId="77777777" w:rsidR="00016E34" w:rsidRDefault="00016E34" w:rsidP="001E54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788A9" w14:textId="77777777" w:rsidR="00016E34" w:rsidRDefault="00016E34" w:rsidP="001E5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56B9" w14:textId="77777777" w:rsidR="00016E34" w:rsidRPr="00533A46" w:rsidRDefault="00016E34" w:rsidP="001E5425">
    <w:pPr>
      <w:pStyle w:val="Footer"/>
      <w:framePr w:wrap="none" w:vAnchor="text" w:hAnchor="margin" w:xAlign="right" w:y="1"/>
      <w:rPr>
        <w:rStyle w:val="PageNumber"/>
      </w:rPr>
    </w:pPr>
    <w:r w:rsidRPr="00533A46">
      <w:rPr>
        <w:rStyle w:val="PageNumber"/>
      </w:rPr>
      <w:fldChar w:fldCharType="begin"/>
    </w:r>
    <w:r w:rsidRPr="00533A46">
      <w:rPr>
        <w:rStyle w:val="PageNumber"/>
      </w:rPr>
      <w:instrText xml:space="preserve">PAGE  </w:instrText>
    </w:r>
    <w:r w:rsidRPr="00533A46">
      <w:rPr>
        <w:rStyle w:val="PageNumber"/>
      </w:rPr>
      <w:fldChar w:fldCharType="separate"/>
    </w:r>
    <w:r w:rsidR="00FF501C">
      <w:rPr>
        <w:rStyle w:val="PageNumber"/>
        <w:noProof/>
      </w:rPr>
      <w:t>9</w:t>
    </w:r>
    <w:r w:rsidRPr="00533A46">
      <w:rPr>
        <w:rStyle w:val="PageNumber"/>
      </w:rPr>
      <w:fldChar w:fldCharType="end"/>
    </w:r>
  </w:p>
  <w:p w14:paraId="2C94B9B0" w14:textId="77777777" w:rsidR="00016E34" w:rsidRDefault="00016E34" w:rsidP="001E54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88A1" w14:textId="77777777" w:rsidR="00FF501C" w:rsidRDefault="00FF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ABDB" w14:textId="77777777" w:rsidR="00016E34" w:rsidRDefault="00016E34">
      <w:pPr>
        <w:spacing w:after="0" w:line="240" w:lineRule="auto"/>
      </w:pPr>
      <w:r>
        <w:separator/>
      </w:r>
    </w:p>
  </w:footnote>
  <w:footnote w:type="continuationSeparator" w:id="0">
    <w:p w14:paraId="12418A3C" w14:textId="77777777" w:rsidR="00016E34" w:rsidRDefault="0001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A9AF" w14:textId="77777777" w:rsidR="00016E34" w:rsidRDefault="00016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A746" w14:textId="77777777" w:rsidR="00016E34" w:rsidRDefault="00016E3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390C" w14:textId="2FE46F75" w:rsidR="00016E34" w:rsidRDefault="00016E34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4BACF" wp14:editId="63E29E21">
          <wp:simplePos x="0" y="0"/>
          <wp:positionH relativeFrom="margin">
            <wp:posOffset>2384425</wp:posOffset>
          </wp:positionH>
          <wp:positionV relativeFrom="paragraph">
            <wp:posOffset>454769</wp:posOffset>
          </wp:positionV>
          <wp:extent cx="1339850" cy="1082040"/>
          <wp:effectExtent l="0" t="0" r="635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7D2A"/>
    <w:multiLevelType w:val="multilevel"/>
    <w:tmpl w:val="0F2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032B"/>
    <w:multiLevelType w:val="multilevel"/>
    <w:tmpl w:val="799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D5364"/>
    <w:multiLevelType w:val="multilevel"/>
    <w:tmpl w:val="C03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652D5"/>
    <w:multiLevelType w:val="multilevel"/>
    <w:tmpl w:val="DAD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43B4F"/>
    <w:multiLevelType w:val="multilevel"/>
    <w:tmpl w:val="244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B60F0"/>
    <w:multiLevelType w:val="multilevel"/>
    <w:tmpl w:val="496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C0AB7"/>
    <w:multiLevelType w:val="multilevel"/>
    <w:tmpl w:val="9444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14B02"/>
    <w:multiLevelType w:val="multilevel"/>
    <w:tmpl w:val="BE1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B030A"/>
    <w:multiLevelType w:val="multilevel"/>
    <w:tmpl w:val="A46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073718">
    <w:abstractNumId w:val="6"/>
  </w:num>
  <w:num w:numId="2" w16cid:durableId="881746381">
    <w:abstractNumId w:val="7"/>
  </w:num>
  <w:num w:numId="3" w16cid:durableId="128012134">
    <w:abstractNumId w:val="8"/>
  </w:num>
  <w:num w:numId="4" w16cid:durableId="1707636683">
    <w:abstractNumId w:val="1"/>
  </w:num>
  <w:num w:numId="5" w16cid:durableId="674958358">
    <w:abstractNumId w:val="4"/>
  </w:num>
  <w:num w:numId="6" w16cid:durableId="641034228">
    <w:abstractNumId w:val="3"/>
  </w:num>
  <w:num w:numId="7" w16cid:durableId="613514557">
    <w:abstractNumId w:val="5"/>
  </w:num>
  <w:num w:numId="8" w16cid:durableId="708066654">
    <w:abstractNumId w:val="0"/>
  </w:num>
  <w:num w:numId="9" w16cid:durableId="129814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E8"/>
    <w:rsid w:val="00016E34"/>
    <w:rsid w:val="00072AA3"/>
    <w:rsid w:val="001849A0"/>
    <w:rsid w:val="001B62E7"/>
    <w:rsid w:val="001E1D17"/>
    <w:rsid w:val="001E5425"/>
    <w:rsid w:val="00222D59"/>
    <w:rsid w:val="002326A7"/>
    <w:rsid w:val="00237228"/>
    <w:rsid w:val="002D1769"/>
    <w:rsid w:val="00325D26"/>
    <w:rsid w:val="00336546"/>
    <w:rsid w:val="00363CD0"/>
    <w:rsid w:val="003A30D4"/>
    <w:rsid w:val="003F328D"/>
    <w:rsid w:val="003F7854"/>
    <w:rsid w:val="00433DC7"/>
    <w:rsid w:val="00464B1E"/>
    <w:rsid w:val="004864E6"/>
    <w:rsid w:val="00523056"/>
    <w:rsid w:val="00533A46"/>
    <w:rsid w:val="0055397E"/>
    <w:rsid w:val="005D059C"/>
    <w:rsid w:val="005F0C5E"/>
    <w:rsid w:val="006050DD"/>
    <w:rsid w:val="006237F3"/>
    <w:rsid w:val="006771DE"/>
    <w:rsid w:val="0074257A"/>
    <w:rsid w:val="007852FA"/>
    <w:rsid w:val="007B5A46"/>
    <w:rsid w:val="008B23F6"/>
    <w:rsid w:val="008E36FF"/>
    <w:rsid w:val="008E717D"/>
    <w:rsid w:val="00920125"/>
    <w:rsid w:val="0092396A"/>
    <w:rsid w:val="009D64A3"/>
    <w:rsid w:val="009D74CE"/>
    <w:rsid w:val="00A019F1"/>
    <w:rsid w:val="00B01F11"/>
    <w:rsid w:val="00B26145"/>
    <w:rsid w:val="00B506E1"/>
    <w:rsid w:val="00B545F8"/>
    <w:rsid w:val="00BD57D1"/>
    <w:rsid w:val="00BE60FF"/>
    <w:rsid w:val="00C00F70"/>
    <w:rsid w:val="00C3781D"/>
    <w:rsid w:val="00C47B8D"/>
    <w:rsid w:val="00C638B6"/>
    <w:rsid w:val="00CD2EAA"/>
    <w:rsid w:val="00CD45A6"/>
    <w:rsid w:val="00CF4180"/>
    <w:rsid w:val="00D65DCD"/>
    <w:rsid w:val="00DB6049"/>
    <w:rsid w:val="00DD4BD2"/>
    <w:rsid w:val="00DE4F88"/>
    <w:rsid w:val="00E02377"/>
    <w:rsid w:val="00E30FAF"/>
    <w:rsid w:val="00EA6768"/>
    <w:rsid w:val="00EB53E8"/>
    <w:rsid w:val="00ED1AA2"/>
    <w:rsid w:val="00EF5B75"/>
    <w:rsid w:val="00F00314"/>
    <w:rsid w:val="00F05AE4"/>
    <w:rsid w:val="00F138BA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  <w14:docId w14:val="3AF44E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AA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11"/>
  </w:style>
  <w:style w:type="paragraph" w:styleId="Footer">
    <w:name w:val="footer"/>
    <w:basedOn w:val="Normal"/>
    <w:link w:val="Foot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11"/>
  </w:style>
  <w:style w:type="table" w:styleId="TableGrid">
    <w:name w:val="Table Grid"/>
    <w:basedOn w:val="TableNormal"/>
    <w:uiPriority w:val="39"/>
    <w:rsid w:val="00F1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E5425"/>
  </w:style>
  <w:style w:type="paragraph" w:styleId="NormalWeb">
    <w:name w:val="Normal (Web)"/>
    <w:basedOn w:val="Normal"/>
    <w:uiPriority w:val="99"/>
    <w:semiHidden/>
    <w:unhideWhenUsed/>
    <w:rsid w:val="005F0C5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56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56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2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7866AB-382A-4509-B22C-DAF3CE7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Morrell</dc:creator>
  <cp:lastModifiedBy>Andrew Wherley</cp:lastModifiedBy>
  <cp:revision>2</cp:revision>
  <dcterms:created xsi:type="dcterms:W3CDTF">2024-05-06T19:21:00Z</dcterms:created>
  <dcterms:modified xsi:type="dcterms:W3CDTF">2024-05-06T19:21:00Z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2020-11-05T20:45:32Z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f301e144-962c-4069-b5b2-5ab4db786446</vt:lpwstr>
  </property>
  <property fmtid="{D5CDD505-2E9C-101B-9397-08002B2CF9AE}" pid="8" name="MSIP_Label_8be07fcc-3295-428b-88ad-2394f5c2a736_ContentBits">
    <vt:lpwstr>0</vt:lpwstr>
  </property>
</Properties>
</file>